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Pr="00BB6760" w:rsidRDefault="002271B1" w:rsidP="0008614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BB6760">
        <w:rPr>
          <w:rFonts w:ascii="Times New Roman" w:hAnsi="Times New Roman" w:cs="Times New Roman"/>
          <w:sz w:val="24"/>
          <w:szCs w:val="24"/>
        </w:rPr>
        <w:t>от «17</w:t>
      </w:r>
      <w:r w:rsidR="005A6411" w:rsidRPr="00BB6760">
        <w:rPr>
          <w:rFonts w:ascii="Times New Roman" w:hAnsi="Times New Roman" w:cs="Times New Roman"/>
          <w:sz w:val="24"/>
          <w:szCs w:val="24"/>
        </w:rPr>
        <w:t>»</w:t>
      </w:r>
      <w:r w:rsidRPr="00BB6760">
        <w:rPr>
          <w:rFonts w:ascii="Times New Roman" w:hAnsi="Times New Roman" w:cs="Times New Roman"/>
          <w:sz w:val="24"/>
          <w:szCs w:val="24"/>
        </w:rPr>
        <w:t xml:space="preserve">  ноября</w:t>
      </w:r>
      <w:r w:rsidR="00D96C2B" w:rsidRPr="00BB6760">
        <w:rPr>
          <w:rFonts w:ascii="Times New Roman" w:hAnsi="Times New Roman" w:cs="Times New Roman"/>
          <w:sz w:val="24"/>
          <w:szCs w:val="24"/>
        </w:rPr>
        <w:t xml:space="preserve"> </w:t>
      </w:r>
      <w:r w:rsidR="002E674E" w:rsidRPr="00BB6760">
        <w:rPr>
          <w:rFonts w:ascii="Times New Roman" w:hAnsi="Times New Roman" w:cs="Times New Roman"/>
          <w:sz w:val="24"/>
          <w:szCs w:val="24"/>
        </w:rPr>
        <w:t xml:space="preserve"> </w:t>
      </w:r>
      <w:r w:rsidR="005A6411" w:rsidRPr="00BB6760">
        <w:rPr>
          <w:rFonts w:ascii="Times New Roman" w:hAnsi="Times New Roman" w:cs="Times New Roman"/>
          <w:sz w:val="24"/>
          <w:szCs w:val="24"/>
        </w:rPr>
        <w:t xml:space="preserve"> </w:t>
      </w:r>
      <w:r w:rsidR="00784C8A" w:rsidRPr="00BB6760">
        <w:rPr>
          <w:rFonts w:ascii="Times New Roman" w:hAnsi="Times New Roman" w:cs="Times New Roman"/>
          <w:sz w:val="24"/>
          <w:szCs w:val="24"/>
        </w:rPr>
        <w:t xml:space="preserve"> </w:t>
      </w:r>
      <w:r w:rsidRPr="00BB6760">
        <w:rPr>
          <w:rFonts w:ascii="Times New Roman" w:hAnsi="Times New Roman" w:cs="Times New Roman"/>
          <w:sz w:val="24"/>
          <w:szCs w:val="24"/>
        </w:rPr>
        <w:t>2005</w:t>
      </w:r>
      <w:r w:rsidR="00C121CB" w:rsidRPr="00BB6760">
        <w:rPr>
          <w:rFonts w:ascii="Times New Roman" w:hAnsi="Times New Roman" w:cs="Times New Roman"/>
          <w:sz w:val="24"/>
          <w:szCs w:val="24"/>
        </w:rPr>
        <w:t>г</w:t>
      </w:r>
      <w:r w:rsidR="00BB6760" w:rsidRPr="00BB6760">
        <w:rPr>
          <w:rFonts w:ascii="Times New Roman" w:hAnsi="Times New Roman" w:cs="Times New Roman"/>
          <w:sz w:val="24"/>
          <w:szCs w:val="24"/>
        </w:rPr>
        <w:t xml:space="preserve">. </w:t>
      </w:r>
      <w:r w:rsidR="00BB6760" w:rsidRPr="00BB6760">
        <w:rPr>
          <w:rFonts w:ascii="Times New Roman" w:hAnsi="Times New Roman" w:cs="Times New Roman"/>
          <w:sz w:val="24"/>
          <w:szCs w:val="24"/>
        </w:rPr>
        <w:tab/>
      </w:r>
      <w:r w:rsidR="00BB6760" w:rsidRPr="00BB6760">
        <w:rPr>
          <w:rFonts w:ascii="Times New Roman" w:hAnsi="Times New Roman" w:cs="Times New Roman"/>
          <w:sz w:val="24"/>
          <w:szCs w:val="24"/>
        </w:rPr>
        <w:tab/>
      </w:r>
      <w:r w:rsidR="00BB6760" w:rsidRPr="00BB6760">
        <w:rPr>
          <w:rFonts w:ascii="Times New Roman" w:hAnsi="Times New Roman" w:cs="Times New Roman"/>
          <w:sz w:val="24"/>
          <w:szCs w:val="24"/>
        </w:rPr>
        <w:tab/>
      </w:r>
      <w:r w:rsidR="00BB6760" w:rsidRPr="00BB6760">
        <w:rPr>
          <w:rFonts w:ascii="Times New Roman" w:hAnsi="Times New Roman" w:cs="Times New Roman"/>
          <w:sz w:val="24"/>
          <w:szCs w:val="24"/>
        </w:rPr>
        <w:tab/>
      </w:r>
      <w:r w:rsidR="00BB6760" w:rsidRPr="00BB6760">
        <w:rPr>
          <w:rFonts w:ascii="Times New Roman" w:hAnsi="Times New Roman" w:cs="Times New Roman"/>
          <w:sz w:val="24"/>
          <w:szCs w:val="24"/>
        </w:rPr>
        <w:tab/>
      </w:r>
      <w:r w:rsidR="00BB6760" w:rsidRPr="00BB6760">
        <w:rPr>
          <w:rFonts w:ascii="Times New Roman" w:hAnsi="Times New Roman" w:cs="Times New Roman"/>
          <w:sz w:val="24"/>
          <w:szCs w:val="24"/>
        </w:rPr>
        <w:tab/>
      </w:r>
      <w:r w:rsidR="00BB6760" w:rsidRPr="00BB6760">
        <w:rPr>
          <w:rFonts w:ascii="Times New Roman" w:hAnsi="Times New Roman" w:cs="Times New Roman"/>
          <w:sz w:val="24"/>
          <w:szCs w:val="24"/>
        </w:rPr>
        <w:tab/>
      </w:r>
      <w:r w:rsidR="00BB6760" w:rsidRPr="00BB67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B6760">
        <w:rPr>
          <w:rFonts w:ascii="Times New Roman" w:hAnsi="Times New Roman" w:cs="Times New Roman"/>
          <w:sz w:val="24"/>
          <w:szCs w:val="24"/>
        </w:rPr>
        <w:tab/>
      </w:r>
      <w:r w:rsidR="00BB6760">
        <w:rPr>
          <w:rFonts w:ascii="Times New Roman" w:hAnsi="Times New Roman" w:cs="Times New Roman"/>
          <w:sz w:val="24"/>
          <w:szCs w:val="24"/>
        </w:rPr>
        <w:tab/>
      </w:r>
      <w:r w:rsidR="00BB6760" w:rsidRPr="00BB6760">
        <w:rPr>
          <w:rFonts w:ascii="Times New Roman" w:hAnsi="Times New Roman" w:cs="Times New Roman"/>
          <w:sz w:val="24"/>
          <w:szCs w:val="24"/>
        </w:rPr>
        <w:t>N 3</w:t>
      </w:r>
    </w:p>
    <w:p w:rsidR="00BB6760" w:rsidRDefault="00BB6760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B6760" w:rsidRPr="00BB6760" w:rsidRDefault="00BB6760" w:rsidP="00BB676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6760">
        <w:rPr>
          <w:rFonts w:ascii="Times New Roman" w:hAnsi="Times New Roman" w:cs="Times New Roman"/>
          <w:sz w:val="24"/>
          <w:szCs w:val="24"/>
        </w:rPr>
        <w:t>«Об утверждении  состава комиссии  по обсуждению проекта Устава Шерегешского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, проведении публичных слушаний по принятию Устава Шерегешского городского поселения, утверждении порядка участия граждан в обсуждении  проекта</w:t>
      </w:r>
      <w:r w:rsidRPr="00BB6760">
        <w:rPr>
          <w:rFonts w:ascii="Times New Roman" w:hAnsi="Times New Roman" w:cs="Times New Roman"/>
          <w:sz w:val="24"/>
          <w:szCs w:val="24"/>
        </w:rPr>
        <w:t xml:space="preserve"> Устава Шерегешского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760">
        <w:rPr>
          <w:rFonts w:ascii="Times New Roman" w:hAnsi="Times New Roman" w:cs="Times New Roman"/>
          <w:sz w:val="24"/>
          <w:szCs w:val="24"/>
        </w:rPr>
        <w:t>»</w:t>
      </w:r>
    </w:p>
    <w:p w:rsidR="008C0761" w:rsidRPr="00BB6760" w:rsidRDefault="008C0761" w:rsidP="00BB676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6760" w:rsidRPr="00BB6760" w:rsidRDefault="00BB6760" w:rsidP="00BB676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B6760">
        <w:rPr>
          <w:rFonts w:ascii="Times New Roman" w:hAnsi="Times New Roman" w:cs="Times New Roman"/>
          <w:sz w:val="24"/>
          <w:szCs w:val="24"/>
        </w:rPr>
        <w:t xml:space="preserve">       1. Обратиться к жителям поселения с просьбой принять активное участие в обсуждении проекта новой редакции Устава Шерегешского городского поселения, внести предложения и замечания, направленные на совершенствование данного проекта.</w:t>
      </w:r>
    </w:p>
    <w:p w:rsidR="00BB6760" w:rsidRPr="00BB6760" w:rsidRDefault="00BB6760" w:rsidP="00BB676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B6760">
        <w:rPr>
          <w:rFonts w:ascii="Times New Roman" w:hAnsi="Times New Roman" w:cs="Times New Roman"/>
          <w:sz w:val="24"/>
          <w:szCs w:val="24"/>
        </w:rPr>
        <w:t xml:space="preserve">       2. Утвердить состав комиссии по обсуждению проекта Устава  Шерегешского городского поселения, приёму и учёту предложений жителей поселения по нему, согласно приложению № 1.</w:t>
      </w:r>
    </w:p>
    <w:p w:rsidR="00BB6760" w:rsidRPr="00BB6760" w:rsidRDefault="00BB6760" w:rsidP="00BB676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B6760">
        <w:rPr>
          <w:rFonts w:ascii="Times New Roman" w:hAnsi="Times New Roman" w:cs="Times New Roman"/>
          <w:sz w:val="24"/>
          <w:szCs w:val="24"/>
        </w:rPr>
        <w:t xml:space="preserve">       3. Поручить комиссии по обсуждению Устава:</w:t>
      </w:r>
    </w:p>
    <w:p w:rsidR="00BB6760" w:rsidRPr="00BB6760" w:rsidRDefault="00BB6760" w:rsidP="00BB676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B6760">
        <w:rPr>
          <w:rFonts w:ascii="Times New Roman" w:hAnsi="Times New Roman" w:cs="Times New Roman"/>
          <w:sz w:val="24"/>
          <w:szCs w:val="24"/>
        </w:rPr>
        <w:t xml:space="preserve">           1). Обобщить и систематизировать замечания и предложения граждан поселения по проекту новой редакции Устава Шерегешского городского поселения.</w:t>
      </w:r>
    </w:p>
    <w:p w:rsidR="00BB6760" w:rsidRPr="00BB6760" w:rsidRDefault="00BB6760" w:rsidP="00BB676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B6760">
        <w:rPr>
          <w:rFonts w:ascii="Times New Roman" w:hAnsi="Times New Roman" w:cs="Times New Roman"/>
          <w:sz w:val="24"/>
          <w:szCs w:val="24"/>
        </w:rPr>
        <w:t xml:space="preserve">           2). Подготовить проведение публичных слушаний  по проекту Устава Шерегешского городского поселения на 12 января 2006года.</w:t>
      </w:r>
    </w:p>
    <w:p w:rsidR="00BB6760" w:rsidRPr="00BB6760" w:rsidRDefault="00BB6760" w:rsidP="00BB676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B6760">
        <w:rPr>
          <w:rFonts w:ascii="Times New Roman" w:hAnsi="Times New Roman" w:cs="Times New Roman"/>
          <w:sz w:val="24"/>
          <w:szCs w:val="24"/>
        </w:rPr>
        <w:t xml:space="preserve">           3). Материалы по обсуждению проекта Устава Шерегешского городского поселения вынести на заседание Шерегешского поселкового Совета народных депутатов.</w:t>
      </w:r>
    </w:p>
    <w:p w:rsidR="00BB6760" w:rsidRPr="00BB6760" w:rsidRDefault="00BB6760" w:rsidP="00BB676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B6760">
        <w:rPr>
          <w:rFonts w:ascii="Times New Roman" w:hAnsi="Times New Roman" w:cs="Times New Roman"/>
          <w:sz w:val="24"/>
          <w:szCs w:val="24"/>
        </w:rPr>
        <w:t xml:space="preserve">       4. Утвердить порядок участия граждан в обсуждении проекта Устава Шерегешского городского поселения  и порядок учёта предложений по проекту, согласно приложению № 2.</w:t>
      </w:r>
    </w:p>
    <w:p w:rsidR="00BB6760" w:rsidRPr="00BB6760" w:rsidRDefault="00BB6760" w:rsidP="00BB676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B6760">
        <w:rPr>
          <w:rFonts w:ascii="Times New Roman" w:hAnsi="Times New Roman" w:cs="Times New Roman"/>
          <w:sz w:val="24"/>
          <w:szCs w:val="24"/>
        </w:rPr>
        <w:t xml:space="preserve">       5.  </w:t>
      </w:r>
      <w:proofErr w:type="gramStart"/>
      <w:r w:rsidRPr="00BB67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6760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председателя поселкового Совета депутатов </w:t>
      </w:r>
      <w:proofErr w:type="spellStart"/>
      <w:r w:rsidRPr="00BB6760">
        <w:rPr>
          <w:rFonts w:ascii="Times New Roman" w:hAnsi="Times New Roman" w:cs="Times New Roman"/>
          <w:sz w:val="24"/>
          <w:szCs w:val="24"/>
        </w:rPr>
        <w:t>Францеву</w:t>
      </w:r>
      <w:proofErr w:type="spellEnd"/>
      <w:r w:rsidRPr="00BB676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163EA5" w:rsidRPr="00BB6760" w:rsidRDefault="00BB6760" w:rsidP="00BB676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B6760">
        <w:rPr>
          <w:rFonts w:ascii="Times New Roman" w:hAnsi="Times New Roman" w:cs="Times New Roman"/>
          <w:sz w:val="24"/>
          <w:szCs w:val="24"/>
        </w:rPr>
        <w:t xml:space="preserve">  6. </w:t>
      </w:r>
      <w:r w:rsidR="00163EA5" w:rsidRPr="00BB6760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591DD9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DD9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91DD9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591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EA5" w:rsidRPr="00591DD9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D96C2B">
      <w:pPr>
        <w:rPr>
          <w:b/>
          <w:sz w:val="24"/>
          <w:szCs w:val="24"/>
        </w:rPr>
      </w:pPr>
    </w:p>
    <w:p w:rsidR="00163EA5" w:rsidRDefault="00163EA5" w:rsidP="004106C5">
      <w:pPr>
        <w:ind w:left="180"/>
        <w:jc w:val="both"/>
        <w:rPr>
          <w:b/>
        </w:rPr>
      </w:pPr>
      <w:r w:rsidRPr="00163EA5">
        <w:rPr>
          <w:b/>
          <w:sz w:val="24"/>
          <w:szCs w:val="24"/>
        </w:rPr>
        <w:t xml:space="preserve">  </w:t>
      </w: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ind w:left="180"/>
        <w:jc w:val="both"/>
        <w:rPr>
          <w:b/>
        </w:rPr>
      </w:pP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A09" w:rsidRPr="008A12B3" w:rsidSect="008A1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D3"/>
    <w:multiLevelType w:val="hybridMultilevel"/>
    <w:tmpl w:val="F95CE34E"/>
    <w:lvl w:ilvl="0" w:tplc="B94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B8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824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ACDF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18D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2621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58BA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68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86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A30"/>
    <w:multiLevelType w:val="hybridMultilevel"/>
    <w:tmpl w:val="DF5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2CE1"/>
    <w:multiLevelType w:val="hybridMultilevel"/>
    <w:tmpl w:val="FC08695C"/>
    <w:lvl w:ilvl="0" w:tplc="174293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5626F9"/>
    <w:multiLevelType w:val="hybridMultilevel"/>
    <w:tmpl w:val="22BE19FC"/>
    <w:lvl w:ilvl="0" w:tplc="69D8F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A3418"/>
    <w:multiLevelType w:val="hybridMultilevel"/>
    <w:tmpl w:val="3B404F88"/>
    <w:lvl w:ilvl="0" w:tplc="CA7EBA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C081D40"/>
    <w:multiLevelType w:val="hybridMultilevel"/>
    <w:tmpl w:val="246EE75A"/>
    <w:lvl w:ilvl="0" w:tplc="DBDE6196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10651"/>
    <w:multiLevelType w:val="hybridMultilevel"/>
    <w:tmpl w:val="9ABA458C"/>
    <w:lvl w:ilvl="0" w:tplc="D890A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E11EE"/>
    <w:multiLevelType w:val="multilevel"/>
    <w:tmpl w:val="342CCA24"/>
    <w:lvl w:ilvl="0">
      <w:start w:val="26"/>
      <w:numFmt w:val="decimal"/>
      <w:lvlText w:val="%1."/>
      <w:lvlJc w:val="left"/>
      <w:pPr>
        <w:tabs>
          <w:tab w:val="num" w:pos="8520"/>
        </w:tabs>
        <w:ind w:left="8520" w:hanging="8520"/>
      </w:pPr>
    </w:lvl>
    <w:lvl w:ilvl="1">
      <w:start w:val="12"/>
      <w:numFmt w:val="decimal"/>
      <w:lvlText w:val="%1.%2."/>
      <w:lvlJc w:val="left"/>
      <w:pPr>
        <w:tabs>
          <w:tab w:val="num" w:pos="8520"/>
        </w:tabs>
        <w:ind w:left="8520" w:hanging="8520"/>
      </w:pPr>
    </w:lvl>
    <w:lvl w:ilvl="2">
      <w:start w:val="6"/>
      <w:numFmt w:val="decimalZero"/>
      <w:lvlText w:val="%1.%2.%3.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.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8520"/>
      </w:pPr>
    </w:lvl>
  </w:abstractNum>
  <w:abstractNum w:abstractNumId="22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8C60AC1"/>
    <w:multiLevelType w:val="hybridMultilevel"/>
    <w:tmpl w:val="4480538E"/>
    <w:lvl w:ilvl="0" w:tplc="1F86A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1"/>
  </w:num>
  <w:num w:numId="10">
    <w:abstractNumId w:val="22"/>
  </w:num>
  <w:num w:numId="11">
    <w:abstractNumId w:val="1"/>
  </w:num>
  <w:num w:numId="12">
    <w:abstractNumId w:val="20"/>
  </w:num>
  <w:num w:numId="13">
    <w:abstractNumId w:val="17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</w:num>
  <w:num w:numId="18">
    <w:abstractNumId w:val="21"/>
    <w:lvlOverride w:ilvl="0">
      <w:startOverride w:val="26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6114E"/>
    <w:rsid w:val="00073CAF"/>
    <w:rsid w:val="00084DAF"/>
    <w:rsid w:val="00086143"/>
    <w:rsid w:val="000A3D4B"/>
    <w:rsid w:val="00150C8C"/>
    <w:rsid w:val="00157EAB"/>
    <w:rsid w:val="00162CDC"/>
    <w:rsid w:val="00163EA5"/>
    <w:rsid w:val="001C0B7E"/>
    <w:rsid w:val="001D2198"/>
    <w:rsid w:val="001F0430"/>
    <w:rsid w:val="001F34C2"/>
    <w:rsid w:val="002271B1"/>
    <w:rsid w:val="002E674E"/>
    <w:rsid w:val="00311529"/>
    <w:rsid w:val="004106C5"/>
    <w:rsid w:val="00443A56"/>
    <w:rsid w:val="00450375"/>
    <w:rsid w:val="004C085A"/>
    <w:rsid w:val="004D2956"/>
    <w:rsid w:val="00591DD9"/>
    <w:rsid w:val="00594675"/>
    <w:rsid w:val="00595D20"/>
    <w:rsid w:val="005A5A80"/>
    <w:rsid w:val="005A6411"/>
    <w:rsid w:val="005F60A8"/>
    <w:rsid w:val="00613900"/>
    <w:rsid w:val="006D5E69"/>
    <w:rsid w:val="006F2424"/>
    <w:rsid w:val="007014F7"/>
    <w:rsid w:val="007168CE"/>
    <w:rsid w:val="0072223B"/>
    <w:rsid w:val="007517A0"/>
    <w:rsid w:val="00784C8A"/>
    <w:rsid w:val="007C0EA5"/>
    <w:rsid w:val="007D4C93"/>
    <w:rsid w:val="007F3E4E"/>
    <w:rsid w:val="008772A3"/>
    <w:rsid w:val="008A12B3"/>
    <w:rsid w:val="008A1454"/>
    <w:rsid w:val="008A3796"/>
    <w:rsid w:val="008C0761"/>
    <w:rsid w:val="008C5A09"/>
    <w:rsid w:val="008D186F"/>
    <w:rsid w:val="009058E7"/>
    <w:rsid w:val="00924AEF"/>
    <w:rsid w:val="0099656A"/>
    <w:rsid w:val="009B76B8"/>
    <w:rsid w:val="009D2B84"/>
    <w:rsid w:val="00A017D8"/>
    <w:rsid w:val="00A65A2A"/>
    <w:rsid w:val="00B1529A"/>
    <w:rsid w:val="00B750D2"/>
    <w:rsid w:val="00BA57DD"/>
    <w:rsid w:val="00BB3976"/>
    <w:rsid w:val="00BB6760"/>
    <w:rsid w:val="00BF241A"/>
    <w:rsid w:val="00C056A9"/>
    <w:rsid w:val="00C121CB"/>
    <w:rsid w:val="00C20515"/>
    <w:rsid w:val="00C26E55"/>
    <w:rsid w:val="00C868FA"/>
    <w:rsid w:val="00C937A6"/>
    <w:rsid w:val="00CB764A"/>
    <w:rsid w:val="00D0005D"/>
    <w:rsid w:val="00D31AB2"/>
    <w:rsid w:val="00D96C2B"/>
    <w:rsid w:val="00DA343D"/>
    <w:rsid w:val="00DB282B"/>
    <w:rsid w:val="00DD2EAD"/>
    <w:rsid w:val="00E140B8"/>
    <w:rsid w:val="00E55670"/>
    <w:rsid w:val="00E60E0E"/>
    <w:rsid w:val="00E70A3B"/>
    <w:rsid w:val="00EA3C32"/>
    <w:rsid w:val="00F22870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53</cp:revision>
  <cp:lastPrinted>2010-09-13T11:34:00Z</cp:lastPrinted>
  <dcterms:created xsi:type="dcterms:W3CDTF">2010-09-06T11:05:00Z</dcterms:created>
  <dcterms:modified xsi:type="dcterms:W3CDTF">2010-09-13T11:36:00Z</dcterms:modified>
</cp:coreProperties>
</file>