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9A" w:rsidRDefault="0020159A" w:rsidP="0020159A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pt;height:78.4pt" o:ole="">
            <v:imagedata r:id="rId5" o:title=""/>
          </v:shape>
          <o:OLEObject Type="Embed" ProgID="PBrush" ShapeID="_x0000_i1025" DrawAspect="Content" ObjectID="_1613805567" r:id="rId6"/>
        </w:object>
      </w:r>
    </w:p>
    <w:p w:rsidR="0020159A" w:rsidRPr="003A2790" w:rsidRDefault="0020159A" w:rsidP="0020159A">
      <w:pPr>
        <w:jc w:val="center"/>
        <w:rPr>
          <w:b/>
        </w:rPr>
      </w:pPr>
      <w:r>
        <w:t xml:space="preserve">               </w:t>
      </w:r>
    </w:p>
    <w:p w:rsidR="0020159A" w:rsidRPr="0024223C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20159A" w:rsidRPr="0024223C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20159A" w:rsidRPr="0024223C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20159A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20159A" w:rsidRPr="0024223C" w:rsidRDefault="0020159A" w:rsidP="0020159A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20159A" w:rsidRPr="00663DB4" w:rsidRDefault="0020159A" w:rsidP="0020159A">
      <w:pPr>
        <w:jc w:val="center"/>
        <w:rPr>
          <w:b/>
          <w:sz w:val="25"/>
          <w:szCs w:val="25"/>
        </w:rPr>
      </w:pPr>
    </w:p>
    <w:p w:rsidR="0020159A" w:rsidRPr="00663DB4" w:rsidRDefault="0068274A" w:rsidP="0020159A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ПРОЕКТ </w:t>
      </w:r>
      <w:r w:rsidR="0020159A" w:rsidRPr="00663DB4">
        <w:rPr>
          <w:b/>
          <w:sz w:val="25"/>
          <w:szCs w:val="25"/>
        </w:rPr>
        <w:t>РЕШЕНИ</w:t>
      </w:r>
      <w:r>
        <w:rPr>
          <w:b/>
          <w:sz w:val="25"/>
          <w:szCs w:val="25"/>
        </w:rPr>
        <w:t>Я</w:t>
      </w:r>
    </w:p>
    <w:p w:rsidR="0020159A" w:rsidRPr="00663DB4" w:rsidRDefault="0020159A" w:rsidP="0020159A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20159A" w:rsidRPr="00663DB4" w:rsidRDefault="0020159A" w:rsidP="0020159A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« </w:t>
      </w:r>
      <w:r w:rsidR="0068274A">
        <w:rPr>
          <w:b/>
          <w:sz w:val="25"/>
          <w:szCs w:val="25"/>
        </w:rPr>
        <w:t>__</w:t>
      </w:r>
      <w:r>
        <w:rPr>
          <w:b/>
          <w:sz w:val="25"/>
          <w:szCs w:val="25"/>
        </w:rPr>
        <w:t>»</w:t>
      </w:r>
      <w:r w:rsidR="008B2FCC">
        <w:rPr>
          <w:b/>
          <w:sz w:val="25"/>
          <w:szCs w:val="25"/>
        </w:rPr>
        <w:t xml:space="preserve"> </w:t>
      </w:r>
      <w:r w:rsidR="0068274A">
        <w:rPr>
          <w:b/>
          <w:sz w:val="25"/>
          <w:szCs w:val="25"/>
        </w:rPr>
        <w:t>____</w:t>
      </w:r>
      <w:r>
        <w:rPr>
          <w:b/>
          <w:sz w:val="25"/>
          <w:szCs w:val="25"/>
        </w:rPr>
        <w:t xml:space="preserve"> 201</w:t>
      </w:r>
      <w:r w:rsidR="00C93669">
        <w:rPr>
          <w:b/>
          <w:sz w:val="25"/>
          <w:szCs w:val="25"/>
        </w:rPr>
        <w:t>9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68274A">
        <w:rPr>
          <w:b/>
          <w:sz w:val="25"/>
          <w:szCs w:val="25"/>
        </w:rPr>
        <w:t>___</w:t>
      </w:r>
      <w:r>
        <w:rPr>
          <w:b/>
          <w:sz w:val="25"/>
          <w:szCs w:val="25"/>
        </w:rPr>
        <w:t xml:space="preserve">     </w:t>
      </w:r>
    </w:p>
    <w:p w:rsidR="0020159A" w:rsidRPr="00663DB4" w:rsidRDefault="0020159A" w:rsidP="0020159A">
      <w:pPr>
        <w:jc w:val="center"/>
        <w:rPr>
          <w:b/>
          <w:sz w:val="25"/>
          <w:szCs w:val="25"/>
        </w:rPr>
      </w:pPr>
    </w:p>
    <w:p w:rsidR="008F0540" w:rsidRPr="0020159A" w:rsidRDefault="0020159A" w:rsidP="0020159A">
      <w:pPr>
        <w:jc w:val="both"/>
        <w:rPr>
          <w:b/>
          <w:sz w:val="26"/>
          <w:szCs w:val="26"/>
        </w:rPr>
      </w:pPr>
      <w:r w:rsidRPr="0020159A">
        <w:rPr>
          <w:b/>
          <w:sz w:val="26"/>
          <w:szCs w:val="26"/>
        </w:rPr>
        <w:t>«О внесении изменений в Решение Совета народных депутатов Шерегешского городского поселения от 12 декабря 2017 г. №494 «Об утверждении муниципальной программы «Формирование современной городской среды на 2018-2022годы»</w:t>
      </w:r>
    </w:p>
    <w:p w:rsidR="0020159A" w:rsidRPr="000C4AB5" w:rsidRDefault="0020159A" w:rsidP="0020159A">
      <w:pPr>
        <w:jc w:val="both"/>
        <w:rPr>
          <w:b/>
          <w:sz w:val="28"/>
          <w:szCs w:val="28"/>
        </w:rPr>
      </w:pPr>
    </w:p>
    <w:p w:rsidR="008F0540" w:rsidRPr="0020159A" w:rsidRDefault="008F0540" w:rsidP="008F0540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proofErr w:type="gramStart"/>
      <w:r w:rsidRPr="0020159A">
        <w:rPr>
          <w:sz w:val="26"/>
          <w:szCs w:val="26"/>
        </w:rPr>
        <w:t>В  соответствии с Федеральным законом от 06.10.2003г. № 131-ФЗ «Об общих принципах организации местного самоуправления в Российской Федерации», руководствуясь   Земельным  кодексом  Российской Федерации и  на  основании Устава МО «Шерегешское городское поселение»,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20159A">
        <w:rPr>
          <w:sz w:val="26"/>
          <w:szCs w:val="26"/>
        </w:rPr>
        <w:t xml:space="preserve"> современной городской среды», утвержденных Постановлением Правительства Российской Федерации от 10.02.2017 года № 169,Совет народных депутатов Шерегешского</w:t>
      </w:r>
      <w:r w:rsidR="00E76390" w:rsidRPr="0020159A">
        <w:rPr>
          <w:sz w:val="26"/>
          <w:szCs w:val="26"/>
        </w:rPr>
        <w:t xml:space="preserve">  городского поселения</w:t>
      </w:r>
    </w:p>
    <w:p w:rsidR="008F0540" w:rsidRDefault="008F0540" w:rsidP="008F0540">
      <w:pPr>
        <w:tabs>
          <w:tab w:val="left" w:pos="2475"/>
          <w:tab w:val="center" w:pos="4677"/>
        </w:tabs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РЕШИЛ:</w:t>
      </w:r>
    </w:p>
    <w:p w:rsidR="0020159A" w:rsidRPr="005764B4" w:rsidRDefault="0020159A" w:rsidP="0020159A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5764B4">
        <w:rPr>
          <w:sz w:val="26"/>
          <w:szCs w:val="26"/>
        </w:rPr>
        <w:t xml:space="preserve">Внести изменение в Решение Совета народных депутатов Шерегешского городского поселения от 12 декабря  2017 г. № 494 «Об утверждении муниципальной программы «Формирование современной городской среды на 2018-2022годы» </w:t>
      </w:r>
    </w:p>
    <w:p w:rsidR="008F0540" w:rsidRDefault="0020159A" w:rsidP="0020159A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 w:rsidRPr="005764B4">
        <w:rPr>
          <w:sz w:val="26"/>
          <w:szCs w:val="26"/>
        </w:rPr>
        <w:t xml:space="preserve"> Паспорт программы изложить в новой редакции, согласно приложению 1 к настоящему </w:t>
      </w:r>
      <w:r w:rsidR="005764B4" w:rsidRPr="005764B4">
        <w:rPr>
          <w:sz w:val="26"/>
          <w:szCs w:val="26"/>
        </w:rPr>
        <w:t>решению</w:t>
      </w:r>
    </w:p>
    <w:p w:rsidR="00433E9E" w:rsidRDefault="00433E9E" w:rsidP="0020159A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 w:rsidRPr="005764B4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6</w:t>
      </w:r>
      <w:r w:rsidRPr="005764B4">
        <w:rPr>
          <w:sz w:val="26"/>
          <w:szCs w:val="26"/>
        </w:rPr>
        <w:t xml:space="preserve"> изложить в новой редакции, согласно приложению 2 к настоящему решению</w:t>
      </w:r>
    </w:p>
    <w:p w:rsidR="00433E9E" w:rsidRPr="00433E9E" w:rsidRDefault="00433E9E" w:rsidP="00433E9E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 w:rsidRPr="005764B4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7</w:t>
      </w:r>
      <w:r w:rsidRPr="005764B4">
        <w:rPr>
          <w:sz w:val="26"/>
          <w:szCs w:val="26"/>
        </w:rPr>
        <w:t xml:space="preserve"> изложить в новой редакции, согласно приложению </w:t>
      </w:r>
      <w:r>
        <w:rPr>
          <w:sz w:val="26"/>
          <w:szCs w:val="26"/>
        </w:rPr>
        <w:t>3</w:t>
      </w:r>
      <w:r w:rsidRPr="005764B4">
        <w:rPr>
          <w:sz w:val="26"/>
          <w:szCs w:val="26"/>
        </w:rPr>
        <w:t xml:space="preserve"> к настоящему решению</w:t>
      </w:r>
    </w:p>
    <w:p w:rsidR="005764B4" w:rsidRDefault="005764B4" w:rsidP="005764B4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 w:rsidRPr="005764B4">
        <w:rPr>
          <w:sz w:val="26"/>
          <w:szCs w:val="26"/>
        </w:rPr>
        <w:t xml:space="preserve"> Раздел </w:t>
      </w:r>
      <w:r w:rsidR="00C93669">
        <w:rPr>
          <w:sz w:val="26"/>
          <w:szCs w:val="26"/>
        </w:rPr>
        <w:t>13</w:t>
      </w:r>
      <w:r w:rsidRPr="005764B4">
        <w:rPr>
          <w:sz w:val="26"/>
          <w:szCs w:val="26"/>
        </w:rPr>
        <w:t xml:space="preserve"> изложить в новой редакции, согласно приложению </w:t>
      </w:r>
      <w:r w:rsidR="00F66D7F">
        <w:rPr>
          <w:sz w:val="26"/>
          <w:szCs w:val="26"/>
        </w:rPr>
        <w:t>4</w:t>
      </w:r>
      <w:r w:rsidRPr="005764B4">
        <w:rPr>
          <w:sz w:val="26"/>
          <w:szCs w:val="26"/>
        </w:rPr>
        <w:t xml:space="preserve"> к настоящему решению</w:t>
      </w:r>
    </w:p>
    <w:p w:rsidR="00C93669" w:rsidRPr="005764B4" w:rsidRDefault="00C93669" w:rsidP="005764B4">
      <w:pPr>
        <w:pStyle w:val="a5"/>
        <w:numPr>
          <w:ilvl w:val="1"/>
          <w:numId w:val="4"/>
        </w:numPr>
        <w:jc w:val="both"/>
        <w:rPr>
          <w:sz w:val="26"/>
          <w:szCs w:val="26"/>
        </w:rPr>
      </w:pPr>
      <w:r w:rsidRPr="005764B4">
        <w:rPr>
          <w:sz w:val="26"/>
          <w:szCs w:val="26"/>
        </w:rPr>
        <w:t xml:space="preserve">Раздел </w:t>
      </w:r>
      <w:r>
        <w:rPr>
          <w:sz w:val="26"/>
          <w:szCs w:val="26"/>
        </w:rPr>
        <w:t>14</w:t>
      </w:r>
      <w:r w:rsidRPr="005764B4">
        <w:rPr>
          <w:sz w:val="26"/>
          <w:szCs w:val="26"/>
        </w:rPr>
        <w:t xml:space="preserve"> изложить в новой редакции, согласно приложению </w:t>
      </w:r>
      <w:r w:rsidR="00F66D7F">
        <w:rPr>
          <w:sz w:val="26"/>
          <w:szCs w:val="26"/>
        </w:rPr>
        <w:t>5</w:t>
      </w:r>
      <w:r w:rsidRPr="005764B4">
        <w:rPr>
          <w:sz w:val="26"/>
          <w:szCs w:val="26"/>
        </w:rPr>
        <w:t xml:space="preserve"> к настоящему решению</w:t>
      </w:r>
    </w:p>
    <w:p w:rsidR="005764B4" w:rsidRPr="005764B4" w:rsidRDefault="008F0540" w:rsidP="005764B4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5764B4">
        <w:rPr>
          <w:rFonts w:ascii="Times New Roman" w:hAnsi="Times New Roman" w:cs="Times New Roman"/>
          <w:sz w:val="26"/>
          <w:szCs w:val="26"/>
        </w:rPr>
        <w:t>2.</w:t>
      </w:r>
      <w:r w:rsidR="005764B4" w:rsidRPr="005764B4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момента опубликования в средствах массовой </w:t>
      </w:r>
      <w:r w:rsidR="005764B4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764B4" w:rsidRPr="005764B4">
        <w:rPr>
          <w:rFonts w:ascii="Times New Roman" w:hAnsi="Times New Roman" w:cs="Times New Roman"/>
          <w:sz w:val="26"/>
          <w:szCs w:val="26"/>
        </w:rPr>
        <w:t>информации.</w:t>
      </w:r>
    </w:p>
    <w:p w:rsidR="005764B4" w:rsidRDefault="005764B4" w:rsidP="005764B4">
      <w:pPr>
        <w:rPr>
          <w:sz w:val="25"/>
          <w:szCs w:val="25"/>
        </w:rPr>
      </w:pPr>
      <w:r w:rsidRPr="005764B4">
        <w:rPr>
          <w:sz w:val="26"/>
          <w:szCs w:val="26"/>
        </w:rPr>
        <w:t xml:space="preserve">3. </w:t>
      </w:r>
      <w:proofErr w:type="gramStart"/>
      <w:r w:rsidRPr="005764B4">
        <w:rPr>
          <w:sz w:val="26"/>
          <w:szCs w:val="26"/>
        </w:rPr>
        <w:t>Разместить</w:t>
      </w:r>
      <w:proofErr w:type="gramEnd"/>
      <w:r w:rsidRPr="005764B4">
        <w:rPr>
          <w:sz w:val="26"/>
          <w:szCs w:val="26"/>
        </w:rPr>
        <w:t xml:space="preserve"> настоящее решение на официальном сайте Администрации Шерегешского городского поселения и 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</w:t>
      </w:r>
      <w:r>
        <w:rPr>
          <w:sz w:val="25"/>
          <w:szCs w:val="25"/>
        </w:rPr>
        <w:t>. Гагарина, 6.</w:t>
      </w:r>
    </w:p>
    <w:p w:rsidR="008F0540" w:rsidRPr="005764B4" w:rsidRDefault="008F0540" w:rsidP="008F0540">
      <w:pPr>
        <w:rPr>
          <w:b/>
          <w:sz w:val="26"/>
          <w:szCs w:val="26"/>
        </w:rPr>
      </w:pPr>
      <w:r w:rsidRPr="005764B4">
        <w:rPr>
          <w:b/>
          <w:sz w:val="26"/>
          <w:szCs w:val="26"/>
        </w:rPr>
        <w:t xml:space="preserve">Председатель Совета  народных  депутатов  </w:t>
      </w:r>
    </w:p>
    <w:p w:rsidR="008F0540" w:rsidRPr="005764B4" w:rsidRDefault="008F0540" w:rsidP="008F0540">
      <w:pPr>
        <w:rPr>
          <w:b/>
          <w:sz w:val="26"/>
          <w:szCs w:val="26"/>
        </w:rPr>
      </w:pPr>
      <w:r w:rsidRPr="005764B4">
        <w:rPr>
          <w:b/>
          <w:sz w:val="26"/>
          <w:szCs w:val="26"/>
        </w:rPr>
        <w:t>Шерегешского городского поселения</w:t>
      </w:r>
      <w:r w:rsidRPr="005764B4">
        <w:rPr>
          <w:b/>
          <w:sz w:val="26"/>
          <w:szCs w:val="26"/>
        </w:rPr>
        <w:tab/>
      </w:r>
      <w:r w:rsidRPr="005764B4">
        <w:rPr>
          <w:b/>
          <w:sz w:val="26"/>
          <w:szCs w:val="26"/>
        </w:rPr>
        <w:tab/>
      </w:r>
      <w:r w:rsidR="005764B4" w:rsidRPr="005764B4">
        <w:rPr>
          <w:b/>
          <w:sz w:val="26"/>
          <w:szCs w:val="26"/>
        </w:rPr>
        <w:t xml:space="preserve">                          </w:t>
      </w:r>
      <w:proofErr w:type="spellStart"/>
      <w:r w:rsidRPr="005764B4">
        <w:rPr>
          <w:b/>
          <w:sz w:val="26"/>
          <w:szCs w:val="26"/>
        </w:rPr>
        <w:t>О.В.Францева</w:t>
      </w:r>
      <w:proofErr w:type="spellEnd"/>
    </w:p>
    <w:p w:rsidR="00E76390" w:rsidRPr="005764B4" w:rsidRDefault="008F0540" w:rsidP="008F0540">
      <w:pPr>
        <w:rPr>
          <w:b/>
          <w:sz w:val="26"/>
          <w:szCs w:val="26"/>
        </w:rPr>
      </w:pPr>
      <w:proofErr w:type="spellStart"/>
      <w:r w:rsidRPr="005764B4">
        <w:rPr>
          <w:b/>
          <w:sz w:val="26"/>
          <w:szCs w:val="26"/>
        </w:rPr>
        <w:t>Врио</w:t>
      </w:r>
      <w:proofErr w:type="spellEnd"/>
      <w:r w:rsidRPr="005764B4">
        <w:rPr>
          <w:b/>
          <w:sz w:val="26"/>
          <w:szCs w:val="26"/>
        </w:rPr>
        <w:t xml:space="preserve"> главы Шерегешского </w:t>
      </w:r>
    </w:p>
    <w:p w:rsidR="008F0540" w:rsidRPr="005764B4" w:rsidRDefault="008F0540" w:rsidP="008F0540">
      <w:pPr>
        <w:rPr>
          <w:b/>
          <w:sz w:val="26"/>
          <w:szCs w:val="26"/>
        </w:rPr>
      </w:pPr>
      <w:r w:rsidRPr="005764B4">
        <w:rPr>
          <w:b/>
          <w:sz w:val="26"/>
          <w:szCs w:val="26"/>
        </w:rPr>
        <w:t xml:space="preserve">городского поселения              </w:t>
      </w:r>
      <w:r w:rsidR="00E76390" w:rsidRPr="005764B4">
        <w:rPr>
          <w:b/>
          <w:sz w:val="26"/>
          <w:szCs w:val="26"/>
        </w:rPr>
        <w:tab/>
      </w:r>
      <w:r w:rsidR="00E76390" w:rsidRPr="005764B4">
        <w:rPr>
          <w:b/>
          <w:sz w:val="26"/>
          <w:szCs w:val="26"/>
        </w:rPr>
        <w:tab/>
      </w:r>
      <w:r w:rsidR="00E76390" w:rsidRPr="005764B4">
        <w:rPr>
          <w:b/>
          <w:sz w:val="26"/>
          <w:szCs w:val="26"/>
        </w:rPr>
        <w:tab/>
      </w:r>
      <w:r w:rsidR="00E76390" w:rsidRPr="005764B4">
        <w:rPr>
          <w:b/>
          <w:sz w:val="26"/>
          <w:szCs w:val="26"/>
        </w:rPr>
        <w:tab/>
      </w:r>
      <w:r w:rsidR="00E76390" w:rsidRPr="005764B4">
        <w:rPr>
          <w:b/>
          <w:sz w:val="26"/>
          <w:szCs w:val="26"/>
        </w:rPr>
        <w:tab/>
      </w:r>
      <w:proofErr w:type="spellStart"/>
      <w:r w:rsidRPr="005764B4">
        <w:rPr>
          <w:b/>
          <w:sz w:val="26"/>
          <w:szCs w:val="26"/>
        </w:rPr>
        <w:t>И.А.Идимешев</w:t>
      </w:r>
      <w:proofErr w:type="spellEnd"/>
    </w:p>
    <w:p w:rsidR="00C34F59" w:rsidRDefault="00C34F59"/>
    <w:p w:rsidR="00D54200" w:rsidRDefault="00D54200"/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bookmarkStart w:id="0" w:name="_GoBack"/>
      <w:bookmarkEnd w:id="0"/>
      <w:r w:rsidRPr="00E76390">
        <w:rPr>
          <w:sz w:val="24"/>
          <w:szCs w:val="24"/>
        </w:rPr>
        <w:t xml:space="preserve">Приложение </w:t>
      </w:r>
      <w:r w:rsidR="00E76390">
        <w:rPr>
          <w:sz w:val="24"/>
          <w:szCs w:val="24"/>
        </w:rPr>
        <w:t xml:space="preserve"> №</w:t>
      </w:r>
      <w:r w:rsidRPr="00E76390">
        <w:rPr>
          <w:sz w:val="24"/>
          <w:szCs w:val="24"/>
        </w:rPr>
        <w:t xml:space="preserve">1 к </w:t>
      </w:r>
      <w:r w:rsidR="0068274A">
        <w:rPr>
          <w:sz w:val="24"/>
          <w:szCs w:val="24"/>
        </w:rPr>
        <w:t xml:space="preserve">проекту </w:t>
      </w:r>
      <w:r w:rsidRPr="00E76390">
        <w:rPr>
          <w:sz w:val="24"/>
          <w:szCs w:val="24"/>
        </w:rPr>
        <w:t>решени</w:t>
      </w:r>
      <w:r w:rsidR="0068274A">
        <w:rPr>
          <w:sz w:val="24"/>
          <w:szCs w:val="24"/>
        </w:rPr>
        <w:t>я</w:t>
      </w:r>
    </w:p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D54200" w:rsidRPr="00E76390" w:rsidRDefault="00D54200" w:rsidP="00D54200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D54200" w:rsidRPr="00E76390" w:rsidRDefault="001B6118" w:rsidP="00D54200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68274A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68274A">
        <w:rPr>
          <w:sz w:val="24"/>
          <w:szCs w:val="24"/>
        </w:rPr>
        <w:t>__</w:t>
      </w:r>
      <w:r>
        <w:rPr>
          <w:sz w:val="24"/>
          <w:szCs w:val="24"/>
        </w:rPr>
        <w:t>. 201</w:t>
      </w:r>
      <w:r w:rsidR="00C93669">
        <w:rPr>
          <w:sz w:val="24"/>
          <w:szCs w:val="24"/>
        </w:rPr>
        <w:t>9</w:t>
      </w:r>
      <w:r>
        <w:rPr>
          <w:sz w:val="24"/>
          <w:szCs w:val="24"/>
        </w:rPr>
        <w:t xml:space="preserve">г.  № </w:t>
      </w:r>
      <w:r w:rsidR="0068274A">
        <w:rPr>
          <w:sz w:val="24"/>
          <w:szCs w:val="24"/>
        </w:rPr>
        <w:t>___</w:t>
      </w:r>
    </w:p>
    <w:p w:rsidR="00D54200" w:rsidRPr="00E76390" w:rsidRDefault="00D54200" w:rsidP="00D54200">
      <w:pPr>
        <w:jc w:val="right"/>
        <w:rPr>
          <w:sz w:val="24"/>
          <w:szCs w:val="24"/>
        </w:rPr>
      </w:pPr>
    </w:p>
    <w:p w:rsidR="00D54200" w:rsidRPr="00E76390" w:rsidRDefault="00D54200" w:rsidP="00D54200">
      <w:pPr>
        <w:numPr>
          <w:ilvl w:val="0"/>
          <w:numId w:val="3"/>
        </w:numPr>
        <w:jc w:val="center"/>
        <w:rPr>
          <w:b/>
          <w:sz w:val="24"/>
          <w:szCs w:val="24"/>
        </w:rPr>
      </w:pPr>
      <w:proofErr w:type="gramStart"/>
      <w:r w:rsidRPr="00E76390">
        <w:rPr>
          <w:b/>
          <w:sz w:val="24"/>
          <w:szCs w:val="24"/>
        </w:rPr>
        <w:t>П</w:t>
      </w:r>
      <w:proofErr w:type="gramEnd"/>
      <w:r w:rsidRPr="00E76390">
        <w:rPr>
          <w:b/>
          <w:sz w:val="24"/>
          <w:szCs w:val="24"/>
        </w:rPr>
        <w:t xml:space="preserve"> А С П О Р Т 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Программы Формирование современной городской среды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  <w:r w:rsidRPr="00E76390">
        <w:rPr>
          <w:sz w:val="24"/>
          <w:szCs w:val="24"/>
        </w:rPr>
        <w:t xml:space="preserve">Шерегешского городского поселения </w:t>
      </w:r>
      <w:r w:rsidRPr="00E76390">
        <w:rPr>
          <w:b/>
          <w:sz w:val="24"/>
          <w:szCs w:val="24"/>
        </w:rPr>
        <w:t xml:space="preserve">на 2018-2022 годы </w:t>
      </w:r>
    </w:p>
    <w:p w:rsidR="00D54200" w:rsidRPr="00E76390" w:rsidRDefault="00D54200" w:rsidP="00D54200">
      <w:pPr>
        <w:jc w:val="center"/>
        <w:rPr>
          <w:b/>
          <w:sz w:val="24"/>
          <w:szCs w:val="24"/>
        </w:rPr>
      </w:pPr>
    </w:p>
    <w:tbl>
      <w:tblPr>
        <w:tblW w:w="10223" w:type="dxa"/>
        <w:jc w:val="center"/>
        <w:tblInd w:w="-549" w:type="dxa"/>
        <w:tblLook w:val="04A0"/>
      </w:tblPr>
      <w:tblGrid>
        <w:gridCol w:w="4309"/>
        <w:gridCol w:w="5914"/>
      </w:tblGrid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C0ABB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П</w:t>
            </w:r>
            <w:r w:rsidR="00DC0ABB">
              <w:rPr>
                <w:color w:val="000000"/>
                <w:sz w:val="24"/>
                <w:szCs w:val="24"/>
              </w:rPr>
              <w:t>р</w:t>
            </w:r>
            <w:r w:rsidRPr="00E76390">
              <w:rPr>
                <w:color w:val="000000"/>
                <w:sz w:val="24"/>
                <w:szCs w:val="24"/>
              </w:rPr>
              <w:t>ограмма «Формирование современной городской среды» на 2018-2022 годы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5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 </w:t>
            </w:r>
            <w:proofErr w:type="spellStart"/>
            <w:r w:rsidRPr="00E76390">
              <w:rPr>
                <w:sz w:val="24"/>
                <w:szCs w:val="24"/>
              </w:rPr>
              <w:t>ВриО</w:t>
            </w:r>
            <w:proofErr w:type="spellEnd"/>
            <w:r w:rsidRPr="00E76390">
              <w:rPr>
                <w:sz w:val="24"/>
                <w:szCs w:val="24"/>
              </w:rPr>
              <w:t xml:space="preserve"> Главы Шерегешского городского поселения Идимешев И. А.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Отдел ЖКХ и благоустройства администрации Таштагольского муниципального района.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архитектуры и  градостроительства  администрации Таштагольского муниципального района.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Отдел по строительству и дорожному хозяйству администрации Таштагольского муниципального района.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«Комфорт»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ООО «</w:t>
            </w:r>
            <w:proofErr w:type="spellStart"/>
            <w:r w:rsidRPr="00E76390">
              <w:rPr>
                <w:color w:val="000000"/>
                <w:sz w:val="24"/>
                <w:szCs w:val="24"/>
              </w:rPr>
              <w:t>Шерегеш-Сервис</w:t>
            </w:r>
            <w:proofErr w:type="spellEnd"/>
            <w:r w:rsidRPr="00E76390">
              <w:rPr>
                <w:color w:val="000000"/>
                <w:sz w:val="24"/>
                <w:szCs w:val="24"/>
              </w:rPr>
              <w:t>»</w:t>
            </w:r>
          </w:p>
        </w:tc>
      </w:tr>
      <w:tr w:rsidR="00D54200" w:rsidRPr="00E76390" w:rsidTr="00E76390">
        <w:trPr>
          <w:trHeight w:val="828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Подпрограммы Программы, в том числе федеральные целевые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отсутствуют</w:t>
            </w:r>
          </w:p>
        </w:tc>
      </w:tr>
      <w:tr w:rsidR="00D54200" w:rsidRPr="00E76390" w:rsidTr="00E76390">
        <w:trPr>
          <w:trHeight w:val="395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>Повышение качества и комфорта городской среды Шерегешского городского поселения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</w:t>
            </w:r>
            <w:r w:rsidRPr="00E76390">
              <w:rPr>
                <w:sz w:val="24"/>
                <w:szCs w:val="24"/>
              </w:rPr>
              <w:t xml:space="preserve">Повышение уровня благоустройства дворовых территорий Шерегешского городского поселения; </w:t>
            </w:r>
          </w:p>
          <w:p w:rsidR="00D54200" w:rsidRPr="00E76390" w:rsidRDefault="00D54200" w:rsidP="00816192">
            <w:pPr>
              <w:jc w:val="both"/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благоустройства муниципальной территории  общего пользования.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Шерегешского городского поселения.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Целевые индикаторы и показатели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Кол-во отремонтированных дворов</w:t>
            </w:r>
            <w:r w:rsidR="00DA1EE9">
              <w:rPr>
                <w:sz w:val="24"/>
                <w:szCs w:val="24"/>
              </w:rPr>
              <w:t xml:space="preserve"> в 2018 году</w:t>
            </w:r>
            <w:r w:rsidRPr="00E76390">
              <w:rPr>
                <w:sz w:val="24"/>
                <w:szCs w:val="24"/>
              </w:rPr>
              <w:t xml:space="preserve">, </w:t>
            </w:r>
            <w:r w:rsidR="00DA1EE9">
              <w:rPr>
                <w:sz w:val="24"/>
                <w:szCs w:val="24"/>
              </w:rPr>
              <w:t>6</w:t>
            </w:r>
            <w:r w:rsidRPr="00E76390">
              <w:rPr>
                <w:sz w:val="24"/>
                <w:szCs w:val="24"/>
              </w:rPr>
              <w:t xml:space="preserve"> шт. по адресу: </w:t>
            </w:r>
            <w:r w:rsidR="00DA1EE9">
              <w:rPr>
                <w:sz w:val="24"/>
                <w:szCs w:val="24"/>
              </w:rPr>
              <w:t>пгт Шерегеш, ул. Гагарина, 4, 6,8,10,24 и ул. Советская, 9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Кол-во отремонтированных территорий общего пользования города,  </w:t>
            </w:r>
            <w:r w:rsidR="00DA1EE9">
              <w:rPr>
                <w:color w:val="000000"/>
                <w:sz w:val="24"/>
                <w:szCs w:val="24"/>
              </w:rPr>
              <w:t>1</w:t>
            </w:r>
            <w:r w:rsidRPr="00E76390">
              <w:rPr>
                <w:color w:val="000000"/>
                <w:sz w:val="24"/>
                <w:szCs w:val="24"/>
              </w:rPr>
              <w:t xml:space="preserve"> шт. </w:t>
            </w:r>
            <w:r w:rsidR="00DA1EE9">
              <w:rPr>
                <w:color w:val="000000"/>
                <w:sz w:val="24"/>
                <w:szCs w:val="24"/>
              </w:rPr>
              <w:t>пгт Шерегеш, ул. Дзержинского, 33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финансовым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дворовых территорий, реализованных с трудовым участием граждан, %.</w:t>
            </w:r>
          </w:p>
          <w:p w:rsidR="00D54200" w:rsidRPr="00E76390" w:rsidRDefault="00D54200" w:rsidP="00D54200">
            <w:pPr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Доля муниципальных  территорий общего пользования, реализованных с (финансовым) трудовым участием граждан, организаций,  %.</w:t>
            </w:r>
          </w:p>
        </w:tc>
      </w:tr>
      <w:tr w:rsidR="00D54200" w:rsidRPr="00E76390" w:rsidTr="00E76390">
        <w:trPr>
          <w:trHeight w:val="276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Срок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 2018-2022 гг.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t xml:space="preserve">Объемы бюджетных ассигнований Программы </w:t>
            </w:r>
          </w:p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2018 год </w:t>
            </w:r>
            <w:r w:rsidR="0020159A"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 w:rsidR="0020159A">
              <w:rPr>
                <w:color w:val="000000"/>
                <w:sz w:val="24"/>
                <w:szCs w:val="24"/>
              </w:rPr>
              <w:t>8</w:t>
            </w:r>
            <w:r w:rsidR="00016048">
              <w:rPr>
                <w:color w:val="000000"/>
                <w:sz w:val="24"/>
                <w:szCs w:val="24"/>
              </w:rPr>
              <w:t>88</w:t>
            </w:r>
            <w:r w:rsidR="0020159A">
              <w:rPr>
                <w:color w:val="000000"/>
                <w:sz w:val="24"/>
                <w:szCs w:val="24"/>
              </w:rPr>
              <w:t>8,</w:t>
            </w:r>
            <w:r w:rsidR="00016048">
              <w:rPr>
                <w:color w:val="000000"/>
                <w:sz w:val="24"/>
                <w:szCs w:val="24"/>
              </w:rPr>
              <w:t>3</w:t>
            </w:r>
            <w:r w:rsidRPr="00E76390">
              <w:rPr>
                <w:color w:val="000000"/>
                <w:sz w:val="24"/>
                <w:szCs w:val="24"/>
              </w:rPr>
              <w:t xml:space="preserve"> тыс.руб.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2019 год </w:t>
            </w:r>
            <w:r w:rsidR="0020159A"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 w:rsidR="00E413DF">
              <w:rPr>
                <w:color w:val="000000"/>
                <w:sz w:val="24"/>
                <w:szCs w:val="24"/>
              </w:rPr>
              <w:t>2</w:t>
            </w:r>
            <w:r w:rsidR="00DB55BC">
              <w:rPr>
                <w:color w:val="000000"/>
                <w:sz w:val="24"/>
                <w:szCs w:val="24"/>
              </w:rPr>
              <w:t>967</w:t>
            </w:r>
            <w:r w:rsidR="00E413DF">
              <w:rPr>
                <w:color w:val="000000"/>
                <w:sz w:val="24"/>
                <w:szCs w:val="24"/>
              </w:rPr>
              <w:t>,</w:t>
            </w:r>
            <w:r w:rsidR="00DB55BC">
              <w:rPr>
                <w:color w:val="000000"/>
                <w:sz w:val="24"/>
                <w:szCs w:val="24"/>
              </w:rPr>
              <w:t>2</w:t>
            </w:r>
            <w:r w:rsidRPr="00E76390">
              <w:rPr>
                <w:color w:val="000000"/>
                <w:sz w:val="24"/>
                <w:szCs w:val="24"/>
              </w:rPr>
              <w:t xml:space="preserve"> тыс.руб.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2020 год </w:t>
            </w:r>
            <w:r w:rsidR="0020159A"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 w:rsidR="001F2713">
              <w:rPr>
                <w:color w:val="000000"/>
                <w:sz w:val="24"/>
                <w:szCs w:val="24"/>
              </w:rPr>
              <w:t>0,0</w:t>
            </w:r>
            <w:r w:rsidRPr="00E76390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  <w:p w:rsidR="00D54200" w:rsidRPr="00E76390" w:rsidRDefault="00D54200" w:rsidP="00D54200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2021 год </w:t>
            </w:r>
            <w:r w:rsidR="001F2713"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 w:rsidR="001F2713">
              <w:rPr>
                <w:color w:val="000000"/>
                <w:sz w:val="24"/>
                <w:szCs w:val="24"/>
              </w:rPr>
              <w:t>0,0</w:t>
            </w:r>
            <w:r w:rsidRPr="00E76390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  <w:p w:rsidR="00D54200" w:rsidRPr="00E76390" w:rsidRDefault="00D54200" w:rsidP="001F2713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 xml:space="preserve">2022 год </w:t>
            </w:r>
            <w:r w:rsidR="001F2713">
              <w:rPr>
                <w:color w:val="000000"/>
                <w:sz w:val="24"/>
                <w:szCs w:val="24"/>
              </w:rPr>
              <w:t>–</w:t>
            </w:r>
            <w:r w:rsidRPr="00E76390">
              <w:rPr>
                <w:color w:val="000000"/>
                <w:sz w:val="24"/>
                <w:szCs w:val="24"/>
              </w:rPr>
              <w:t xml:space="preserve"> </w:t>
            </w:r>
            <w:r w:rsidR="001F2713">
              <w:rPr>
                <w:color w:val="000000"/>
                <w:sz w:val="24"/>
                <w:szCs w:val="24"/>
              </w:rPr>
              <w:t>0,0</w:t>
            </w:r>
            <w:r w:rsidRPr="00E76390">
              <w:rPr>
                <w:color w:val="000000"/>
                <w:sz w:val="24"/>
                <w:szCs w:val="24"/>
              </w:rPr>
              <w:t xml:space="preserve"> тыс</w:t>
            </w:r>
            <w:proofErr w:type="gramStart"/>
            <w:r w:rsidRPr="00E76390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E76390">
              <w:rPr>
                <w:color w:val="000000"/>
                <w:sz w:val="24"/>
                <w:szCs w:val="24"/>
              </w:rPr>
              <w:t>уб.</w:t>
            </w:r>
          </w:p>
        </w:tc>
      </w:tr>
      <w:tr w:rsidR="00D54200" w:rsidRPr="00E76390" w:rsidTr="00E76390">
        <w:trPr>
          <w:trHeight w:val="552"/>
          <w:jc w:val="center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b/>
                <w:color w:val="000000"/>
                <w:sz w:val="24"/>
                <w:szCs w:val="24"/>
              </w:rPr>
            </w:pPr>
            <w:r w:rsidRPr="00E76390">
              <w:rPr>
                <w:b/>
                <w:color w:val="000000"/>
                <w:sz w:val="24"/>
                <w:szCs w:val="24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 Повышение доли благоустроенных дворовых территорий в Шерегешском городском поселении;</w:t>
            </w:r>
          </w:p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color w:val="000000"/>
                <w:sz w:val="24"/>
                <w:szCs w:val="24"/>
              </w:rPr>
              <w:t>- б</w:t>
            </w:r>
            <w:r w:rsidRPr="00E76390">
              <w:rPr>
                <w:sz w:val="24"/>
                <w:szCs w:val="24"/>
              </w:rPr>
              <w:t>лагоустройство не менее одной муниципальной территории общего пользования;</w:t>
            </w:r>
          </w:p>
          <w:p w:rsidR="00D54200" w:rsidRPr="00E76390" w:rsidRDefault="00D54200" w:rsidP="00816192">
            <w:pPr>
              <w:rPr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принятие новых современных правил благоустройства, соответствующим федеральным методическим рекомендациям;</w:t>
            </w:r>
          </w:p>
          <w:p w:rsidR="00D54200" w:rsidRPr="00E76390" w:rsidRDefault="00D54200" w:rsidP="00816192">
            <w:pPr>
              <w:rPr>
                <w:color w:val="000000"/>
                <w:sz w:val="24"/>
                <w:szCs w:val="24"/>
              </w:rPr>
            </w:pPr>
            <w:r w:rsidRPr="00E76390">
              <w:rPr>
                <w:sz w:val="24"/>
                <w:szCs w:val="24"/>
              </w:rPr>
              <w:t>- рост удовлетворенности населения уровнем благоустройства.</w:t>
            </w:r>
          </w:p>
        </w:tc>
      </w:tr>
    </w:tbl>
    <w:p w:rsidR="005764B4" w:rsidRDefault="005764B4" w:rsidP="005764B4">
      <w:pPr>
        <w:suppressAutoHyphens/>
        <w:jc w:val="right"/>
        <w:rPr>
          <w:sz w:val="24"/>
          <w:szCs w:val="24"/>
        </w:rPr>
      </w:pPr>
    </w:p>
    <w:p w:rsidR="005764B4" w:rsidRPr="00E76390" w:rsidRDefault="005764B4" w:rsidP="005764B4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№2</w:t>
      </w:r>
      <w:r w:rsidRPr="00E76390">
        <w:rPr>
          <w:sz w:val="24"/>
          <w:szCs w:val="24"/>
        </w:rPr>
        <w:t xml:space="preserve"> к </w:t>
      </w:r>
      <w:r w:rsidR="0068274A">
        <w:rPr>
          <w:sz w:val="24"/>
          <w:szCs w:val="24"/>
        </w:rPr>
        <w:t xml:space="preserve">проекту </w:t>
      </w:r>
      <w:r w:rsidRPr="00E76390">
        <w:rPr>
          <w:sz w:val="24"/>
          <w:szCs w:val="24"/>
        </w:rPr>
        <w:t>решени</w:t>
      </w:r>
      <w:r w:rsidR="0068274A">
        <w:rPr>
          <w:sz w:val="24"/>
          <w:szCs w:val="24"/>
        </w:rPr>
        <w:t>я</w:t>
      </w:r>
    </w:p>
    <w:p w:rsidR="005764B4" w:rsidRPr="00E76390" w:rsidRDefault="005764B4" w:rsidP="005764B4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5764B4" w:rsidRPr="00E76390" w:rsidRDefault="005764B4" w:rsidP="005764B4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5764B4" w:rsidRPr="00E76390" w:rsidRDefault="005764B4" w:rsidP="005764B4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68274A">
        <w:rPr>
          <w:sz w:val="24"/>
          <w:szCs w:val="24"/>
        </w:rPr>
        <w:t>__</w:t>
      </w:r>
      <w:r>
        <w:rPr>
          <w:sz w:val="24"/>
          <w:szCs w:val="24"/>
        </w:rPr>
        <w:t>.</w:t>
      </w:r>
      <w:r w:rsidR="0068274A">
        <w:rPr>
          <w:sz w:val="24"/>
          <w:szCs w:val="24"/>
        </w:rPr>
        <w:t>__</w:t>
      </w:r>
      <w:r>
        <w:rPr>
          <w:sz w:val="24"/>
          <w:szCs w:val="24"/>
        </w:rPr>
        <w:t>. 201</w:t>
      </w:r>
      <w:r w:rsidR="002962F3">
        <w:rPr>
          <w:sz w:val="24"/>
          <w:szCs w:val="24"/>
        </w:rPr>
        <w:t>9</w:t>
      </w:r>
      <w:r>
        <w:rPr>
          <w:sz w:val="24"/>
          <w:szCs w:val="24"/>
        </w:rPr>
        <w:t xml:space="preserve">г.  № </w:t>
      </w:r>
      <w:r w:rsidR="0068274A">
        <w:rPr>
          <w:sz w:val="24"/>
          <w:szCs w:val="24"/>
        </w:rPr>
        <w:t>___</w:t>
      </w:r>
    </w:p>
    <w:p w:rsidR="00433E9E" w:rsidRPr="00E76390" w:rsidRDefault="00433E9E" w:rsidP="00433E9E">
      <w:pPr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6. Минимальный перечень работ по благоустройству дворовых территорий многоквартирных домов</w:t>
      </w:r>
    </w:p>
    <w:p w:rsidR="00433E9E" w:rsidRPr="00E76390" w:rsidRDefault="00433E9E" w:rsidP="00433E9E">
      <w:pPr>
        <w:jc w:val="both"/>
        <w:rPr>
          <w:sz w:val="24"/>
          <w:szCs w:val="24"/>
        </w:rPr>
      </w:pPr>
    </w:p>
    <w:p w:rsidR="00433E9E" w:rsidRPr="00E76390" w:rsidRDefault="00433E9E" w:rsidP="00433E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6390">
        <w:rPr>
          <w:rFonts w:ascii="Times New Roman" w:hAnsi="Times New Roman" w:cs="Times New Roman"/>
          <w:sz w:val="24"/>
          <w:szCs w:val="24"/>
        </w:rPr>
        <w:t>Минимальный перечень работ по благоустройству дворовых территорий многоквартирных домов определён в соответствии с региональной программой и включает в себя:</w:t>
      </w:r>
    </w:p>
    <w:p w:rsidR="00433E9E" w:rsidRPr="00E76390" w:rsidRDefault="00433E9E" w:rsidP="00433E9E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а) ремонт дворовых проездов;</w:t>
      </w:r>
    </w:p>
    <w:p w:rsidR="00433E9E" w:rsidRPr="00E76390" w:rsidRDefault="00433E9E" w:rsidP="00433E9E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б) обеспечение освещения дворовых территорий,</w:t>
      </w:r>
    </w:p>
    <w:p w:rsidR="00433E9E" w:rsidRDefault="00433E9E" w:rsidP="00433E9E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в) установка скамеек, урн для мусора;</w:t>
      </w:r>
    </w:p>
    <w:p w:rsidR="00433E9E" w:rsidRDefault="00433E9E" w:rsidP="00433E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433E9E">
        <w:rPr>
          <w:sz w:val="24"/>
          <w:szCs w:val="24"/>
        </w:rPr>
        <w:t xml:space="preserve"> </w:t>
      </w:r>
      <w:r w:rsidRPr="00E76390">
        <w:rPr>
          <w:sz w:val="24"/>
          <w:szCs w:val="24"/>
        </w:rPr>
        <w:t>оборудование автомобильных парковок</w:t>
      </w:r>
      <w:r>
        <w:rPr>
          <w:sz w:val="24"/>
          <w:szCs w:val="24"/>
        </w:rPr>
        <w:t xml:space="preserve">; </w:t>
      </w:r>
    </w:p>
    <w:p w:rsidR="00433E9E" w:rsidRDefault="00433E9E" w:rsidP="00433E9E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Pr="00E76390">
        <w:rPr>
          <w:sz w:val="24"/>
          <w:szCs w:val="24"/>
        </w:rPr>
        <w:t>) ремонт тротуаров, ремонт твердых покрытий аллей, пешеходн</w:t>
      </w:r>
      <w:r>
        <w:rPr>
          <w:sz w:val="24"/>
          <w:szCs w:val="24"/>
        </w:rPr>
        <w:t>ых дорожек, пешеходных мостиков;</w:t>
      </w:r>
    </w:p>
    <w:p w:rsidR="00433E9E" w:rsidRDefault="00433E9E" w:rsidP="00433E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Pr="00433E9E">
        <w:rPr>
          <w:sz w:val="24"/>
          <w:szCs w:val="24"/>
        </w:rPr>
        <w:t xml:space="preserve"> </w:t>
      </w:r>
      <w:r w:rsidRPr="00E76390">
        <w:rPr>
          <w:sz w:val="24"/>
          <w:szCs w:val="24"/>
        </w:rPr>
        <w:t>озеленение территорий</w:t>
      </w:r>
      <w:r>
        <w:rPr>
          <w:sz w:val="24"/>
          <w:szCs w:val="24"/>
        </w:rPr>
        <w:t>;</w:t>
      </w:r>
    </w:p>
    <w:p w:rsidR="00433E9E" w:rsidRPr="00E76390" w:rsidRDefault="00433E9E" w:rsidP="00433E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ж) </w:t>
      </w:r>
      <w:r w:rsidRPr="00E76390">
        <w:rPr>
          <w:sz w:val="24"/>
          <w:szCs w:val="24"/>
        </w:rPr>
        <w:t>ремонт отмостки</w:t>
      </w:r>
      <w:r>
        <w:rPr>
          <w:sz w:val="24"/>
          <w:szCs w:val="24"/>
        </w:rPr>
        <w:t>.</w:t>
      </w:r>
    </w:p>
    <w:p w:rsidR="00433E9E" w:rsidRDefault="00433E9E" w:rsidP="00433E9E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Визуализированный (фото) перечень образцов элементов благоустройства, предполагаемых к размещению на дворовой территории (Приложение №4).</w:t>
      </w:r>
    </w:p>
    <w:p w:rsidR="00F66D7F" w:rsidRPr="00E76390" w:rsidRDefault="00F66D7F" w:rsidP="00433E9E">
      <w:pPr>
        <w:ind w:firstLine="708"/>
        <w:jc w:val="both"/>
        <w:rPr>
          <w:sz w:val="24"/>
          <w:szCs w:val="24"/>
        </w:rPr>
      </w:pPr>
    </w:p>
    <w:p w:rsidR="00433E9E" w:rsidRPr="00E76390" w:rsidRDefault="00433E9E" w:rsidP="00433E9E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№3</w:t>
      </w:r>
      <w:r w:rsidRPr="00E76390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проекту </w:t>
      </w:r>
      <w:r w:rsidRPr="00E76390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</w:p>
    <w:p w:rsidR="00433E9E" w:rsidRPr="00E76390" w:rsidRDefault="00433E9E" w:rsidP="00433E9E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433E9E" w:rsidRPr="00E76390" w:rsidRDefault="00433E9E" w:rsidP="00433E9E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433E9E" w:rsidRPr="00E76390" w:rsidRDefault="00433E9E" w:rsidP="00433E9E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__.__. 2019г.  № ___</w:t>
      </w:r>
    </w:p>
    <w:p w:rsidR="00D54200" w:rsidRPr="00E76390" w:rsidRDefault="00D54200" w:rsidP="00E76390">
      <w:pPr>
        <w:rPr>
          <w:sz w:val="24"/>
          <w:szCs w:val="24"/>
        </w:rPr>
      </w:pPr>
    </w:p>
    <w:p w:rsidR="00433E9E" w:rsidRPr="00E76390" w:rsidRDefault="00433E9E" w:rsidP="00433E9E">
      <w:pPr>
        <w:ind w:firstLine="708"/>
        <w:jc w:val="both"/>
        <w:rPr>
          <w:sz w:val="24"/>
          <w:szCs w:val="24"/>
        </w:rPr>
      </w:pPr>
    </w:p>
    <w:p w:rsidR="00433E9E" w:rsidRPr="00E76390" w:rsidRDefault="00433E9E" w:rsidP="00433E9E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 xml:space="preserve">7. Дополнительный перечень работ по благоустройству дворовых </w:t>
      </w:r>
    </w:p>
    <w:p w:rsidR="00433E9E" w:rsidRPr="00E76390" w:rsidRDefault="00433E9E" w:rsidP="00433E9E">
      <w:pPr>
        <w:ind w:firstLine="708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территорий многоквартирных домов</w:t>
      </w:r>
    </w:p>
    <w:p w:rsidR="00433E9E" w:rsidRPr="00E76390" w:rsidRDefault="00433E9E" w:rsidP="00433E9E">
      <w:pPr>
        <w:jc w:val="both"/>
        <w:rPr>
          <w:sz w:val="24"/>
          <w:szCs w:val="24"/>
        </w:rPr>
      </w:pPr>
    </w:p>
    <w:p w:rsidR="00433E9E" w:rsidRPr="00E76390" w:rsidRDefault="00433E9E" w:rsidP="00433E9E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а) оборудование детских и (или) спортивных площадок,</w:t>
      </w:r>
    </w:p>
    <w:p w:rsidR="00433E9E" w:rsidRPr="00E76390" w:rsidRDefault="00433E9E" w:rsidP="00433E9E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 xml:space="preserve">б) </w:t>
      </w:r>
      <w:r w:rsidR="00F66D7F">
        <w:rPr>
          <w:sz w:val="24"/>
          <w:szCs w:val="24"/>
        </w:rPr>
        <w:t>ремонт канав, лотков, колодцев</w:t>
      </w:r>
      <w:r w:rsidRPr="00E76390">
        <w:rPr>
          <w:sz w:val="24"/>
          <w:szCs w:val="24"/>
        </w:rPr>
        <w:t xml:space="preserve">, </w:t>
      </w:r>
    </w:p>
    <w:p w:rsidR="00433E9E" w:rsidRPr="00E76390" w:rsidRDefault="00433E9E" w:rsidP="00433E9E">
      <w:pPr>
        <w:ind w:firstLine="708"/>
        <w:jc w:val="both"/>
        <w:rPr>
          <w:sz w:val="24"/>
          <w:szCs w:val="24"/>
        </w:rPr>
      </w:pPr>
      <w:r w:rsidRPr="00E76390">
        <w:rPr>
          <w:sz w:val="24"/>
          <w:szCs w:val="24"/>
        </w:rPr>
        <w:t>в) озеленение территорий,</w:t>
      </w:r>
    </w:p>
    <w:p w:rsidR="00F66D7F" w:rsidRDefault="00F66D7F" w:rsidP="00D54200">
      <w:pPr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</w:t>
      </w:r>
      <w:r w:rsidRPr="00E76390">
        <w:rPr>
          <w:sz w:val="24"/>
          <w:szCs w:val="24"/>
        </w:rPr>
        <w:t>)</w:t>
      </w:r>
      <w:r w:rsidRPr="00F66D7F">
        <w:rPr>
          <w:sz w:val="24"/>
          <w:szCs w:val="24"/>
        </w:rPr>
        <w:t xml:space="preserve"> </w:t>
      </w:r>
      <w:r w:rsidRPr="00E76390">
        <w:rPr>
          <w:sz w:val="24"/>
          <w:szCs w:val="24"/>
        </w:rPr>
        <w:t>установка дополнительных элементов благоустройства, малых архитектурных форм (Приложение № 5)</w:t>
      </w:r>
      <w:r>
        <w:rPr>
          <w:sz w:val="24"/>
          <w:szCs w:val="24"/>
        </w:rPr>
        <w:t>.</w:t>
      </w:r>
    </w:p>
    <w:p w:rsidR="00F66D7F" w:rsidRPr="00E76390" w:rsidRDefault="00F66D7F" w:rsidP="00F66D7F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№4</w:t>
      </w:r>
      <w:r w:rsidRPr="00E76390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проекту </w:t>
      </w:r>
      <w:r w:rsidRPr="00E76390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</w:p>
    <w:p w:rsidR="00F66D7F" w:rsidRPr="00E76390" w:rsidRDefault="00F66D7F" w:rsidP="00F66D7F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F66D7F" w:rsidRPr="00E76390" w:rsidRDefault="00F66D7F" w:rsidP="00F66D7F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F66D7F" w:rsidRPr="00E76390" w:rsidRDefault="00F66D7F" w:rsidP="00F66D7F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__.__. 2019г.  № ___</w:t>
      </w:r>
    </w:p>
    <w:p w:rsidR="00D54200" w:rsidRPr="00E76390" w:rsidRDefault="00D54200" w:rsidP="00F66D7F">
      <w:pPr>
        <w:jc w:val="both"/>
        <w:rPr>
          <w:sz w:val="24"/>
          <w:szCs w:val="24"/>
        </w:rPr>
      </w:pPr>
    </w:p>
    <w:p w:rsidR="002962F3" w:rsidRPr="00E76390" w:rsidRDefault="002962F3" w:rsidP="002962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13. Адресный перечень многоквартирных домов, дворовые территории которых были отобраны с учетом результатов общественного обсуждения проекта муниципальной программы</w:t>
      </w:r>
    </w:p>
    <w:p w:rsidR="00D54200" w:rsidRPr="00E76390" w:rsidRDefault="00D54200" w:rsidP="00D54200">
      <w:pPr>
        <w:ind w:firstLine="708"/>
        <w:jc w:val="center"/>
        <w:rPr>
          <w:b/>
          <w:sz w:val="24"/>
          <w:szCs w:val="24"/>
        </w:rPr>
      </w:pPr>
    </w:p>
    <w:p w:rsidR="002962F3" w:rsidRPr="00A1146B" w:rsidRDefault="002962F3" w:rsidP="002962F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  <w:r w:rsidRPr="00A1146B">
        <w:rPr>
          <w:rFonts w:eastAsia="Calibri"/>
          <w:b/>
          <w:color w:val="000000"/>
          <w:sz w:val="24"/>
          <w:szCs w:val="24"/>
        </w:rPr>
        <w:t>Адресный перечень дворовых территорий на 2018год</w:t>
      </w:r>
    </w:p>
    <w:p w:rsidR="002962F3" w:rsidRPr="00A1146B" w:rsidRDefault="002962F3" w:rsidP="002962F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536"/>
      </w:tblGrid>
      <w:tr w:rsidR="002962F3" w:rsidRPr="00A1146B" w:rsidTr="00F473F9">
        <w:tc>
          <w:tcPr>
            <w:tcW w:w="959" w:type="dxa"/>
          </w:tcPr>
          <w:p w:rsidR="002962F3" w:rsidRPr="00A1146B" w:rsidRDefault="002962F3" w:rsidP="00F473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1146B">
              <w:rPr>
                <w:rFonts w:eastAsia="Calibri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146B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1146B">
              <w:rPr>
                <w:rFonts w:eastAsia="Calibri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A1146B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2962F3" w:rsidRPr="00A1146B" w:rsidRDefault="002962F3" w:rsidP="00F473F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1146B">
              <w:rPr>
                <w:rFonts w:eastAsia="Calibri"/>
                <w:b/>
                <w:color w:val="000000"/>
                <w:sz w:val="24"/>
                <w:szCs w:val="24"/>
              </w:rPr>
              <w:t>Адресное местоположение территории</w:t>
            </w:r>
          </w:p>
        </w:tc>
      </w:tr>
      <w:tr w:rsidR="002962F3" w:rsidRPr="00A1146B" w:rsidTr="00F473F9">
        <w:tc>
          <w:tcPr>
            <w:tcW w:w="959" w:type="dxa"/>
          </w:tcPr>
          <w:p w:rsidR="002962F3" w:rsidRPr="00A1146B" w:rsidRDefault="002962F3" w:rsidP="00F473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62F3" w:rsidRPr="00A1146B" w:rsidRDefault="002962F3" w:rsidP="00F473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1146B">
              <w:rPr>
                <w:rFonts w:eastAsia="Calibri"/>
                <w:color w:val="000000"/>
                <w:sz w:val="24"/>
                <w:szCs w:val="24"/>
              </w:rPr>
              <w:t>ул</w:t>
            </w:r>
            <w:proofErr w:type="gramStart"/>
            <w:r w:rsidRPr="00A1146B">
              <w:rPr>
                <w:rFonts w:eastAsia="Calibri"/>
                <w:color w:val="000000"/>
                <w:sz w:val="24"/>
                <w:szCs w:val="24"/>
              </w:rPr>
              <w:t>.Г</w:t>
            </w:r>
            <w:proofErr w:type="gramEnd"/>
            <w:r w:rsidRPr="00A1146B">
              <w:rPr>
                <w:rFonts w:eastAsia="Calibri"/>
                <w:color w:val="000000"/>
                <w:sz w:val="24"/>
                <w:szCs w:val="24"/>
              </w:rPr>
              <w:t>агарина, д.4</w:t>
            </w:r>
          </w:p>
          <w:p w:rsidR="002962F3" w:rsidRPr="00A1146B" w:rsidRDefault="002962F3" w:rsidP="00F473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962F3" w:rsidRPr="00A1146B" w:rsidTr="00F473F9">
        <w:trPr>
          <w:trHeight w:val="463"/>
        </w:trPr>
        <w:tc>
          <w:tcPr>
            <w:tcW w:w="959" w:type="dxa"/>
          </w:tcPr>
          <w:p w:rsidR="002962F3" w:rsidRPr="00A1146B" w:rsidRDefault="002962F3" w:rsidP="00F473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62F3" w:rsidRPr="00A1146B" w:rsidRDefault="002962F3" w:rsidP="00F473F9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A1146B">
              <w:rPr>
                <w:rFonts w:eastAsia="Calibri"/>
                <w:sz w:val="24"/>
                <w:szCs w:val="24"/>
                <w:lang w:eastAsia="en-US"/>
              </w:rPr>
              <w:t>ул. Гагарина, д.6</w:t>
            </w:r>
          </w:p>
        </w:tc>
      </w:tr>
      <w:tr w:rsidR="002962F3" w:rsidRPr="00A1146B" w:rsidTr="00F473F9">
        <w:tc>
          <w:tcPr>
            <w:tcW w:w="959" w:type="dxa"/>
          </w:tcPr>
          <w:p w:rsidR="002962F3" w:rsidRPr="00A1146B" w:rsidRDefault="002962F3" w:rsidP="00F473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62F3" w:rsidRPr="00A1146B" w:rsidRDefault="002962F3" w:rsidP="002962F3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A1146B">
              <w:rPr>
                <w:rFonts w:eastAsia="Calibri"/>
                <w:sz w:val="24"/>
                <w:szCs w:val="24"/>
                <w:lang w:eastAsia="en-US"/>
              </w:rPr>
              <w:t>ул. Гагарина, д.</w:t>
            </w: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2962F3" w:rsidRPr="00A1146B" w:rsidTr="00F473F9">
        <w:tc>
          <w:tcPr>
            <w:tcW w:w="959" w:type="dxa"/>
          </w:tcPr>
          <w:p w:rsidR="002962F3" w:rsidRPr="00A1146B" w:rsidRDefault="002962F3" w:rsidP="00F473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62F3" w:rsidRPr="00A1146B" w:rsidRDefault="002962F3" w:rsidP="00F473F9">
            <w:pPr>
              <w:spacing w:after="200"/>
              <w:rPr>
                <w:rFonts w:eastAsia="Calibri"/>
                <w:sz w:val="24"/>
                <w:szCs w:val="24"/>
                <w:lang w:eastAsia="en-US"/>
              </w:rPr>
            </w:pPr>
            <w:r w:rsidRPr="00A1146B">
              <w:rPr>
                <w:rFonts w:eastAsia="Calibri"/>
                <w:sz w:val="24"/>
                <w:szCs w:val="24"/>
                <w:lang w:eastAsia="en-US"/>
              </w:rPr>
              <w:t>ул. Гагарина, д.</w:t>
            </w: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2962F3" w:rsidRPr="00A1146B" w:rsidTr="00F473F9">
        <w:tc>
          <w:tcPr>
            <w:tcW w:w="959" w:type="dxa"/>
          </w:tcPr>
          <w:p w:rsidR="002962F3" w:rsidRPr="00A1146B" w:rsidRDefault="002962F3" w:rsidP="00F473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62F3" w:rsidRPr="00A1146B" w:rsidRDefault="002962F3" w:rsidP="00F473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1146B">
              <w:rPr>
                <w:rFonts w:eastAsia="Calibri"/>
                <w:color w:val="000000"/>
                <w:sz w:val="24"/>
                <w:szCs w:val="24"/>
              </w:rPr>
              <w:t>ул. Гагарина, д.24</w:t>
            </w:r>
          </w:p>
          <w:p w:rsidR="002962F3" w:rsidRPr="00A1146B" w:rsidRDefault="002962F3" w:rsidP="00F473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962F3" w:rsidRPr="00A1146B" w:rsidTr="00F473F9">
        <w:tc>
          <w:tcPr>
            <w:tcW w:w="959" w:type="dxa"/>
          </w:tcPr>
          <w:p w:rsidR="002962F3" w:rsidRPr="00A1146B" w:rsidRDefault="002962F3" w:rsidP="00F473F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2962F3" w:rsidRPr="00A1146B" w:rsidRDefault="002962F3" w:rsidP="00F473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1146B">
              <w:rPr>
                <w:rFonts w:eastAsia="Calibri"/>
                <w:color w:val="000000"/>
                <w:sz w:val="24"/>
                <w:szCs w:val="24"/>
              </w:rPr>
              <w:t>ул. Советская, д.</w:t>
            </w:r>
            <w:r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  <w:p w:rsidR="002962F3" w:rsidRPr="00A1146B" w:rsidRDefault="002962F3" w:rsidP="00F473F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8239E3" w:rsidRDefault="008239E3" w:rsidP="001F271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</w:p>
    <w:p w:rsidR="001F2713" w:rsidRPr="00A1146B" w:rsidRDefault="001F2713" w:rsidP="001F271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  <w:r w:rsidRPr="00A1146B">
        <w:rPr>
          <w:rFonts w:eastAsia="Calibri"/>
          <w:b/>
          <w:color w:val="000000"/>
          <w:sz w:val="24"/>
          <w:szCs w:val="24"/>
        </w:rPr>
        <w:t>Адресный перечень дворовых территорий на 201</w:t>
      </w:r>
      <w:r>
        <w:rPr>
          <w:rFonts w:eastAsia="Calibri"/>
          <w:b/>
          <w:color w:val="000000"/>
          <w:sz w:val="24"/>
          <w:szCs w:val="24"/>
        </w:rPr>
        <w:t>9</w:t>
      </w:r>
      <w:r w:rsidRPr="00A1146B">
        <w:rPr>
          <w:rFonts w:eastAsia="Calibri"/>
          <w:b/>
          <w:color w:val="000000"/>
          <w:sz w:val="24"/>
          <w:szCs w:val="24"/>
        </w:rPr>
        <w:t>год</w:t>
      </w:r>
    </w:p>
    <w:p w:rsidR="001F2713" w:rsidRPr="00A1146B" w:rsidRDefault="001F2713" w:rsidP="001F2713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536"/>
      </w:tblGrid>
      <w:tr w:rsidR="001F2713" w:rsidRPr="00A1146B" w:rsidTr="001D2409">
        <w:tc>
          <w:tcPr>
            <w:tcW w:w="959" w:type="dxa"/>
          </w:tcPr>
          <w:p w:rsidR="001F2713" w:rsidRPr="00A1146B" w:rsidRDefault="001F2713" w:rsidP="001D24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1146B">
              <w:rPr>
                <w:rFonts w:eastAsia="Calibri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1146B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1146B">
              <w:rPr>
                <w:rFonts w:eastAsia="Calibri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A1146B">
              <w:rPr>
                <w:rFonts w:eastAsia="Calibri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1F2713" w:rsidRPr="00A1146B" w:rsidRDefault="001F2713" w:rsidP="001D2409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1146B">
              <w:rPr>
                <w:rFonts w:eastAsia="Calibri"/>
                <w:b/>
                <w:color w:val="000000"/>
                <w:sz w:val="24"/>
                <w:szCs w:val="24"/>
              </w:rPr>
              <w:t>Адресное местоположение территории</w:t>
            </w:r>
          </w:p>
        </w:tc>
      </w:tr>
      <w:tr w:rsidR="001F2713" w:rsidRPr="00A1146B" w:rsidTr="001D2409">
        <w:tc>
          <w:tcPr>
            <w:tcW w:w="959" w:type="dxa"/>
          </w:tcPr>
          <w:p w:rsidR="001F2713" w:rsidRPr="00A1146B" w:rsidRDefault="001F2713" w:rsidP="001F271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2713" w:rsidRPr="00A1146B" w:rsidRDefault="001F2713" w:rsidP="001D240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1146B">
              <w:rPr>
                <w:rFonts w:eastAsia="Calibri"/>
                <w:color w:val="000000"/>
                <w:sz w:val="24"/>
                <w:szCs w:val="24"/>
              </w:rPr>
              <w:t>ул</w:t>
            </w:r>
            <w:proofErr w:type="gramStart"/>
            <w:r w:rsidRPr="00A1146B">
              <w:rPr>
                <w:rFonts w:eastAsia="Calibri"/>
                <w:color w:val="000000"/>
                <w:sz w:val="24"/>
                <w:szCs w:val="24"/>
              </w:rPr>
              <w:t>.</w:t>
            </w:r>
            <w:r>
              <w:rPr>
                <w:rFonts w:eastAsia="Calibri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>оветская</w:t>
            </w:r>
            <w:r w:rsidRPr="00A1146B">
              <w:rPr>
                <w:rFonts w:eastAsia="Calibri"/>
                <w:color w:val="000000"/>
                <w:sz w:val="24"/>
                <w:szCs w:val="24"/>
              </w:rPr>
              <w:t>, д.</w:t>
            </w:r>
            <w:r>
              <w:rPr>
                <w:rFonts w:eastAsia="Calibri"/>
                <w:color w:val="000000"/>
                <w:sz w:val="24"/>
                <w:szCs w:val="24"/>
              </w:rPr>
              <w:t>3</w:t>
            </w:r>
          </w:p>
          <w:p w:rsidR="001F2713" w:rsidRPr="00A1146B" w:rsidRDefault="001F2713" w:rsidP="001D2409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</w:tbl>
    <w:p w:rsidR="00D54200" w:rsidRDefault="00D54200" w:rsidP="00D54200">
      <w:pPr>
        <w:jc w:val="both"/>
        <w:rPr>
          <w:sz w:val="24"/>
          <w:szCs w:val="24"/>
        </w:rPr>
      </w:pPr>
    </w:p>
    <w:p w:rsidR="008239E3" w:rsidRDefault="008239E3" w:rsidP="002962F3">
      <w:pPr>
        <w:suppressAutoHyphens/>
        <w:jc w:val="right"/>
        <w:rPr>
          <w:sz w:val="24"/>
          <w:szCs w:val="24"/>
        </w:rPr>
      </w:pPr>
    </w:p>
    <w:p w:rsidR="002962F3" w:rsidRPr="00E76390" w:rsidRDefault="002962F3" w:rsidP="002962F3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№</w:t>
      </w:r>
      <w:r w:rsidR="00F66D7F">
        <w:rPr>
          <w:sz w:val="24"/>
          <w:szCs w:val="24"/>
        </w:rPr>
        <w:t>5</w:t>
      </w:r>
      <w:r w:rsidRPr="00E76390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проекту </w:t>
      </w:r>
      <w:r w:rsidRPr="00E76390">
        <w:rPr>
          <w:sz w:val="24"/>
          <w:szCs w:val="24"/>
        </w:rPr>
        <w:t>решени</w:t>
      </w:r>
      <w:r>
        <w:rPr>
          <w:sz w:val="24"/>
          <w:szCs w:val="24"/>
        </w:rPr>
        <w:t>я</w:t>
      </w:r>
    </w:p>
    <w:p w:rsidR="002962F3" w:rsidRPr="00E76390" w:rsidRDefault="002962F3" w:rsidP="002962F3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Совета народных депутатов</w:t>
      </w:r>
    </w:p>
    <w:p w:rsidR="002962F3" w:rsidRPr="00E76390" w:rsidRDefault="002962F3" w:rsidP="002962F3">
      <w:pPr>
        <w:suppressAutoHyphens/>
        <w:jc w:val="right"/>
        <w:rPr>
          <w:sz w:val="24"/>
          <w:szCs w:val="24"/>
        </w:rPr>
      </w:pPr>
      <w:r w:rsidRPr="00E76390">
        <w:rPr>
          <w:sz w:val="24"/>
          <w:szCs w:val="24"/>
        </w:rPr>
        <w:t>Шерегешского городского поселения</w:t>
      </w:r>
    </w:p>
    <w:p w:rsidR="002962F3" w:rsidRPr="00E76390" w:rsidRDefault="002962F3" w:rsidP="002962F3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__.__. 2019г.  № ___</w:t>
      </w:r>
    </w:p>
    <w:p w:rsidR="002962F3" w:rsidRPr="00E76390" w:rsidRDefault="002962F3" w:rsidP="002962F3">
      <w:pPr>
        <w:rPr>
          <w:sz w:val="24"/>
          <w:szCs w:val="24"/>
        </w:rPr>
      </w:pPr>
    </w:p>
    <w:p w:rsidR="002962F3" w:rsidRPr="00E76390" w:rsidRDefault="002962F3" w:rsidP="002962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E76390">
        <w:rPr>
          <w:b/>
          <w:sz w:val="24"/>
          <w:szCs w:val="24"/>
        </w:rPr>
        <w:t>14. Перечень территорий общего пользования, подлежащих благоустройству, отобранных с учетом результатов общественного обсуждения проекта муниципальной программы</w:t>
      </w:r>
    </w:p>
    <w:p w:rsidR="002962F3" w:rsidRPr="00B540E0" w:rsidRDefault="002962F3" w:rsidP="002962F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  <w:r w:rsidRPr="00B540E0">
        <w:rPr>
          <w:rFonts w:eastAsia="Calibri"/>
          <w:b/>
          <w:color w:val="000000"/>
          <w:sz w:val="24"/>
          <w:szCs w:val="24"/>
        </w:rPr>
        <w:t>Адресный перечень общественных территорий на 2018год</w:t>
      </w:r>
    </w:p>
    <w:p w:rsidR="002962F3" w:rsidRPr="00B540E0" w:rsidRDefault="002962F3" w:rsidP="002962F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2962F3" w:rsidRPr="00B540E0" w:rsidRDefault="002962F3" w:rsidP="002962F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237"/>
        <w:gridCol w:w="3238"/>
      </w:tblGrid>
      <w:tr w:rsidR="002962F3" w:rsidRPr="00B540E0" w:rsidTr="00F473F9">
        <w:tc>
          <w:tcPr>
            <w:tcW w:w="1101" w:type="dxa"/>
          </w:tcPr>
          <w:p w:rsidR="002962F3" w:rsidRPr="00B540E0" w:rsidRDefault="002962F3" w:rsidP="00F473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40E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40E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0E0">
              <w:rPr>
                <w:b/>
                <w:sz w:val="24"/>
                <w:szCs w:val="24"/>
              </w:rPr>
              <w:t>/</w:t>
            </w:r>
            <w:proofErr w:type="spellStart"/>
            <w:r w:rsidRPr="00B540E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7" w:type="dxa"/>
          </w:tcPr>
          <w:p w:rsidR="002962F3" w:rsidRPr="00B540E0" w:rsidRDefault="002962F3" w:rsidP="00F473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40E0">
              <w:rPr>
                <w:b/>
                <w:sz w:val="24"/>
                <w:szCs w:val="24"/>
              </w:rPr>
              <w:t>Адресное местоположение территории</w:t>
            </w:r>
          </w:p>
        </w:tc>
        <w:tc>
          <w:tcPr>
            <w:tcW w:w="3238" w:type="dxa"/>
          </w:tcPr>
          <w:p w:rsidR="002962F3" w:rsidRPr="00B540E0" w:rsidRDefault="002962F3" w:rsidP="00F473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40E0">
              <w:rPr>
                <w:b/>
                <w:sz w:val="24"/>
                <w:szCs w:val="24"/>
              </w:rPr>
              <w:t>Адресное местоположение территории</w:t>
            </w:r>
          </w:p>
        </w:tc>
      </w:tr>
      <w:tr w:rsidR="002962F3" w:rsidRPr="00B540E0" w:rsidTr="00F473F9">
        <w:tc>
          <w:tcPr>
            <w:tcW w:w="1101" w:type="dxa"/>
          </w:tcPr>
          <w:p w:rsidR="002962F3" w:rsidRPr="00B540E0" w:rsidRDefault="002962F3" w:rsidP="00F473F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2962F3" w:rsidRPr="005B6615" w:rsidRDefault="002962F3" w:rsidP="00F473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5">
              <w:rPr>
                <w:sz w:val="24"/>
                <w:szCs w:val="24"/>
              </w:rPr>
              <w:t>Пешеходная дорожка</w:t>
            </w:r>
          </w:p>
        </w:tc>
        <w:tc>
          <w:tcPr>
            <w:tcW w:w="3238" w:type="dxa"/>
          </w:tcPr>
          <w:p w:rsidR="002962F3" w:rsidRPr="005B6615" w:rsidRDefault="002962F3" w:rsidP="002962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661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Дзержинского,33</w:t>
            </w:r>
          </w:p>
        </w:tc>
      </w:tr>
    </w:tbl>
    <w:p w:rsidR="002962F3" w:rsidRDefault="002962F3" w:rsidP="00C93669">
      <w:pPr>
        <w:jc w:val="both"/>
        <w:rPr>
          <w:sz w:val="24"/>
          <w:szCs w:val="24"/>
        </w:rPr>
      </w:pPr>
    </w:p>
    <w:p w:rsidR="008239E3" w:rsidRDefault="008239E3" w:rsidP="00C93669">
      <w:pPr>
        <w:jc w:val="both"/>
        <w:rPr>
          <w:sz w:val="24"/>
          <w:szCs w:val="24"/>
        </w:rPr>
      </w:pPr>
    </w:p>
    <w:p w:rsidR="008239E3" w:rsidRPr="00B540E0" w:rsidRDefault="008239E3" w:rsidP="008239E3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color w:val="000000"/>
          <w:sz w:val="24"/>
          <w:szCs w:val="24"/>
        </w:rPr>
      </w:pPr>
      <w:r w:rsidRPr="00B540E0">
        <w:rPr>
          <w:rFonts w:eastAsia="Calibri"/>
          <w:b/>
          <w:color w:val="000000"/>
          <w:sz w:val="24"/>
          <w:szCs w:val="24"/>
        </w:rPr>
        <w:t>Адресный перечень общественных территорий на 201</w:t>
      </w:r>
      <w:r>
        <w:rPr>
          <w:rFonts w:eastAsia="Calibri"/>
          <w:b/>
          <w:color w:val="000000"/>
          <w:sz w:val="24"/>
          <w:szCs w:val="24"/>
        </w:rPr>
        <w:t>9</w:t>
      </w:r>
      <w:r w:rsidRPr="00B540E0">
        <w:rPr>
          <w:rFonts w:eastAsia="Calibri"/>
          <w:b/>
          <w:color w:val="000000"/>
          <w:sz w:val="24"/>
          <w:szCs w:val="24"/>
        </w:rPr>
        <w:t>год</w:t>
      </w:r>
    </w:p>
    <w:p w:rsidR="008239E3" w:rsidRPr="00B540E0" w:rsidRDefault="008239E3" w:rsidP="008239E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8239E3" w:rsidRPr="00B540E0" w:rsidRDefault="008239E3" w:rsidP="008239E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3237"/>
        <w:gridCol w:w="3238"/>
      </w:tblGrid>
      <w:tr w:rsidR="008239E3" w:rsidRPr="00B540E0" w:rsidTr="001D2409">
        <w:tc>
          <w:tcPr>
            <w:tcW w:w="1101" w:type="dxa"/>
          </w:tcPr>
          <w:p w:rsidR="008239E3" w:rsidRPr="00B540E0" w:rsidRDefault="008239E3" w:rsidP="001D24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40E0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40E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540E0">
              <w:rPr>
                <w:b/>
                <w:sz w:val="24"/>
                <w:szCs w:val="24"/>
              </w:rPr>
              <w:t>/</w:t>
            </w:r>
            <w:proofErr w:type="spellStart"/>
            <w:r w:rsidRPr="00B540E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7" w:type="dxa"/>
          </w:tcPr>
          <w:p w:rsidR="008239E3" w:rsidRPr="00B540E0" w:rsidRDefault="008239E3" w:rsidP="001D24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40E0">
              <w:rPr>
                <w:b/>
                <w:sz w:val="24"/>
                <w:szCs w:val="24"/>
              </w:rPr>
              <w:t>Адресное местоположение территории</w:t>
            </w:r>
          </w:p>
        </w:tc>
        <w:tc>
          <w:tcPr>
            <w:tcW w:w="3238" w:type="dxa"/>
          </w:tcPr>
          <w:p w:rsidR="008239E3" w:rsidRPr="00B540E0" w:rsidRDefault="008239E3" w:rsidP="001D24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540E0">
              <w:rPr>
                <w:b/>
                <w:sz w:val="24"/>
                <w:szCs w:val="24"/>
              </w:rPr>
              <w:t>Адресное местоположение территории</w:t>
            </w:r>
          </w:p>
        </w:tc>
      </w:tr>
      <w:tr w:rsidR="008239E3" w:rsidRPr="00B540E0" w:rsidTr="001D2409">
        <w:tc>
          <w:tcPr>
            <w:tcW w:w="1101" w:type="dxa"/>
          </w:tcPr>
          <w:p w:rsidR="008239E3" w:rsidRPr="00B540E0" w:rsidRDefault="008239E3" w:rsidP="008239E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</w:tcPr>
          <w:p w:rsidR="008239E3" w:rsidRPr="00360850" w:rsidRDefault="008239E3" w:rsidP="001D240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Агит</w:t>
            </w:r>
            <w:proofErr w:type="spellEnd"/>
            <w:r>
              <w:rPr>
                <w:sz w:val="24"/>
                <w:szCs w:val="24"/>
              </w:rPr>
              <w:t>. площадка</w:t>
            </w:r>
          </w:p>
        </w:tc>
        <w:tc>
          <w:tcPr>
            <w:tcW w:w="3238" w:type="dxa"/>
          </w:tcPr>
          <w:p w:rsidR="008239E3" w:rsidRPr="00360850" w:rsidRDefault="008239E3" w:rsidP="001D2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Гагарина, 6</w:t>
            </w:r>
          </w:p>
        </w:tc>
      </w:tr>
    </w:tbl>
    <w:p w:rsidR="008239E3" w:rsidRPr="005764B4" w:rsidRDefault="008239E3" w:rsidP="00C93669">
      <w:pPr>
        <w:jc w:val="both"/>
        <w:rPr>
          <w:sz w:val="24"/>
          <w:szCs w:val="24"/>
        </w:rPr>
      </w:pPr>
    </w:p>
    <w:sectPr w:rsidR="008239E3" w:rsidRPr="005764B4" w:rsidSect="005764B4">
      <w:pgSz w:w="11906" w:h="16838"/>
      <w:pgMar w:top="567" w:right="567" w:bottom="567" w:left="1134" w:header="709" w:footer="0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51C9"/>
    <w:multiLevelType w:val="hybridMultilevel"/>
    <w:tmpl w:val="DE18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90331"/>
    <w:multiLevelType w:val="hybridMultilevel"/>
    <w:tmpl w:val="5E6A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C019D"/>
    <w:multiLevelType w:val="hybridMultilevel"/>
    <w:tmpl w:val="5E6A8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B5B28"/>
    <w:multiLevelType w:val="hybridMultilevel"/>
    <w:tmpl w:val="6E8A08DA"/>
    <w:lvl w:ilvl="0" w:tplc="DADA91A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247D5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A3302"/>
    <w:multiLevelType w:val="hybridMultilevel"/>
    <w:tmpl w:val="C47A1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82B3A"/>
    <w:multiLevelType w:val="multilevel"/>
    <w:tmpl w:val="484CE5CA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sz w:val="26"/>
        <w:szCs w:val="26"/>
      </w:r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hint="default"/>
        <w:sz w:val="26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hint="default"/>
        <w:sz w:val="26"/>
      </w:rPr>
    </w:lvl>
    <w:lvl w:ilvl="3">
      <w:start w:val="1"/>
      <w:numFmt w:val="decimal"/>
      <w:isLgl/>
      <w:lvlText w:val="%1.%2.%3.%4"/>
      <w:lvlJc w:val="left"/>
      <w:pPr>
        <w:ind w:left="123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"/>
      <w:lvlJc w:val="left"/>
      <w:pPr>
        <w:ind w:left="159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"/>
      <w:lvlJc w:val="left"/>
      <w:pPr>
        <w:ind w:left="195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310" w:hanging="2160"/>
      </w:pPr>
      <w:rPr>
        <w:rFonts w:hint="default"/>
        <w:sz w:val="26"/>
      </w:rPr>
    </w:lvl>
  </w:abstractNum>
  <w:abstractNum w:abstractNumId="7">
    <w:nsid w:val="7A747E04"/>
    <w:multiLevelType w:val="hybridMultilevel"/>
    <w:tmpl w:val="85823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8F0540"/>
    <w:rsid w:val="00016048"/>
    <w:rsid w:val="00025604"/>
    <w:rsid w:val="0014291A"/>
    <w:rsid w:val="001B6118"/>
    <w:rsid w:val="001F2713"/>
    <w:rsid w:val="0020159A"/>
    <w:rsid w:val="002962F3"/>
    <w:rsid w:val="00433E9E"/>
    <w:rsid w:val="00530F3F"/>
    <w:rsid w:val="005764B4"/>
    <w:rsid w:val="005940E6"/>
    <w:rsid w:val="0068274A"/>
    <w:rsid w:val="006F091F"/>
    <w:rsid w:val="0078054B"/>
    <w:rsid w:val="00783070"/>
    <w:rsid w:val="0078695B"/>
    <w:rsid w:val="008239E3"/>
    <w:rsid w:val="008658BB"/>
    <w:rsid w:val="00884B94"/>
    <w:rsid w:val="008B2FCC"/>
    <w:rsid w:val="008F0540"/>
    <w:rsid w:val="0090657B"/>
    <w:rsid w:val="00964DE4"/>
    <w:rsid w:val="00A33AC1"/>
    <w:rsid w:val="00A35A46"/>
    <w:rsid w:val="00A7466F"/>
    <w:rsid w:val="00AB6550"/>
    <w:rsid w:val="00BC35D0"/>
    <w:rsid w:val="00C34F59"/>
    <w:rsid w:val="00C60A3A"/>
    <w:rsid w:val="00C93669"/>
    <w:rsid w:val="00D41712"/>
    <w:rsid w:val="00D516E5"/>
    <w:rsid w:val="00D53B1A"/>
    <w:rsid w:val="00D54200"/>
    <w:rsid w:val="00DA1EE9"/>
    <w:rsid w:val="00DA6CFE"/>
    <w:rsid w:val="00DB55BC"/>
    <w:rsid w:val="00DC0ABB"/>
    <w:rsid w:val="00DE4279"/>
    <w:rsid w:val="00E413DF"/>
    <w:rsid w:val="00E76390"/>
    <w:rsid w:val="00F05FB1"/>
    <w:rsid w:val="00F5578E"/>
    <w:rsid w:val="00F66D7F"/>
    <w:rsid w:val="00FA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A3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159A"/>
    <w:pPr>
      <w:ind w:left="720"/>
      <w:contextualSpacing/>
    </w:pPr>
  </w:style>
  <w:style w:type="paragraph" w:styleId="a6">
    <w:name w:val="Plain Text"/>
    <w:basedOn w:val="a"/>
    <w:link w:val="a7"/>
    <w:rsid w:val="005764B4"/>
    <w:rPr>
      <w:rFonts w:ascii="Courier New" w:hAnsi="Courier New" w:cs="Courier New"/>
    </w:rPr>
  </w:style>
  <w:style w:type="character" w:customStyle="1" w:styleId="a7">
    <w:name w:val="Текст Знак"/>
    <w:basedOn w:val="a0"/>
    <w:link w:val="a6"/>
    <w:rsid w:val="005764B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420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42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0A3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A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jf</cp:lastModifiedBy>
  <cp:revision>12</cp:revision>
  <cp:lastPrinted>2019-03-11T02:43:00Z</cp:lastPrinted>
  <dcterms:created xsi:type="dcterms:W3CDTF">2018-02-16T07:19:00Z</dcterms:created>
  <dcterms:modified xsi:type="dcterms:W3CDTF">2019-03-11T03:33:00Z</dcterms:modified>
</cp:coreProperties>
</file>