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5" w:rsidRPr="003C4A15" w:rsidRDefault="003406C5" w:rsidP="003C4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br/>
      </w:r>
    </w:p>
    <w:p w:rsidR="003C4A15" w:rsidRPr="003C4A15" w:rsidRDefault="003C4A15" w:rsidP="003C4A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5.75pt" o:ole="">
            <v:imagedata r:id="rId5" o:title=""/>
          </v:shape>
          <o:OLEObject Type="Embed" ProgID="PBrush" ShapeID="_x0000_i1025" DrawAspect="Content" ObjectID="_1522066473" r:id="rId6"/>
        </w:objec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3C4A15" w:rsidP="003C4A15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ШЕРЕГЕШСКОЕ ГОРОДСКОЕ ПОСЕЛЕНИЕ</w:t>
      </w: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3C4A15" w:rsidRPr="003C4A15" w:rsidRDefault="003C4A15" w:rsidP="003C4A1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5" w:rsidRPr="003C4A15" w:rsidRDefault="003C4A15" w:rsidP="003C4A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3C4A15" w:rsidRPr="003C4A15" w:rsidRDefault="003C4A15" w:rsidP="003C4A1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C4A15">
        <w:rPr>
          <w:rFonts w:ascii="Times New Roman" w:hAnsi="Times New Roman" w:cs="Times New Roman"/>
          <w:b/>
          <w:bCs/>
          <w:sz w:val="24"/>
          <w:szCs w:val="24"/>
        </w:rPr>
        <w:t xml:space="preserve">от «____» ___________ 2016 г. </w:t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A15">
        <w:rPr>
          <w:rFonts w:ascii="Times New Roman" w:hAnsi="Times New Roman" w:cs="Times New Roman"/>
          <w:b/>
          <w:bCs/>
          <w:sz w:val="24"/>
          <w:szCs w:val="24"/>
        </w:rPr>
        <w:tab/>
        <w:t>N _____</w:t>
      </w:r>
    </w:p>
    <w:p w:rsidR="003C4A15" w:rsidRPr="003C4A15" w:rsidRDefault="003C4A15" w:rsidP="003C4A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6C5" w:rsidRPr="003C4A15" w:rsidRDefault="003C4A15" w:rsidP="00484184">
      <w:r w:rsidRPr="003C4A15">
        <w:rPr>
          <w:b/>
          <w:bCs/>
        </w:rPr>
        <w:t xml:space="preserve">«Об утверждении Положения </w:t>
      </w:r>
      <w:r w:rsidR="003406C5" w:rsidRPr="003C4A15">
        <w:rPr>
          <w:b/>
          <w:bCs/>
        </w:rPr>
        <w:t xml:space="preserve">о развитии застроенных территорий </w:t>
      </w:r>
      <w:r w:rsidR="003406C5" w:rsidRPr="003C4A15">
        <w:rPr>
          <w:b/>
          <w:bCs/>
        </w:rPr>
        <w:br/>
      </w:r>
      <w:r w:rsidRPr="003C4A15">
        <w:rPr>
          <w:b/>
          <w:bCs/>
        </w:rPr>
        <w:t>Шерегешского городского поселения»</w:t>
      </w:r>
      <w:r w:rsidR="003406C5" w:rsidRPr="003C4A15">
        <w:t xml:space="preserve"> </w:t>
      </w:r>
      <w:r w:rsidR="003406C5" w:rsidRPr="003C4A15">
        <w:br/>
      </w:r>
      <w:r w:rsidR="003406C5" w:rsidRPr="003C4A15">
        <w:br/>
      </w:r>
      <w:r w:rsidR="00484184">
        <w:t xml:space="preserve">         </w:t>
      </w:r>
      <w:r w:rsidR="003406C5" w:rsidRPr="003C4A15">
        <w:t>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</w:t>
      </w:r>
      <w:r>
        <w:t>вления в Российской Федерации»</w:t>
      </w:r>
      <w:r w:rsidR="003406C5" w:rsidRPr="003C4A15">
        <w:t xml:space="preserve">, Уставом </w:t>
      </w:r>
      <w:r w:rsidRPr="003C4A15">
        <w:t xml:space="preserve"> Шерегешского городского поселения </w:t>
      </w:r>
      <w:r w:rsidR="003406C5" w:rsidRPr="003C4A15">
        <w:t xml:space="preserve">Совет народных депутатов </w:t>
      </w:r>
      <w:r w:rsidR="00484184">
        <w:t xml:space="preserve"> Шерегешского городского поселения</w:t>
      </w:r>
    </w:p>
    <w:p w:rsidR="003C4A15" w:rsidRPr="003C4A15" w:rsidRDefault="003C4A15" w:rsidP="003C4A15">
      <w:pPr>
        <w:jc w:val="both"/>
      </w:pPr>
    </w:p>
    <w:p w:rsidR="003406C5" w:rsidRPr="003C4A15" w:rsidRDefault="003406C5" w:rsidP="003406C5">
      <w:pPr>
        <w:jc w:val="center"/>
        <w:rPr>
          <w:b/>
          <w:bCs/>
        </w:rPr>
      </w:pPr>
      <w:proofErr w:type="gramStart"/>
      <w:r w:rsidRPr="003C4A15">
        <w:rPr>
          <w:b/>
          <w:bCs/>
        </w:rPr>
        <w:t>Р</w:t>
      </w:r>
      <w:proofErr w:type="gramEnd"/>
      <w:r w:rsidRPr="003C4A15">
        <w:rPr>
          <w:b/>
          <w:bCs/>
        </w:rPr>
        <w:t xml:space="preserve"> Е Ш И Л: </w:t>
      </w:r>
    </w:p>
    <w:p w:rsidR="003C4A15" w:rsidRPr="003C4A15" w:rsidRDefault="003C4A15" w:rsidP="003406C5">
      <w:pPr>
        <w:jc w:val="center"/>
      </w:pPr>
    </w:p>
    <w:p w:rsidR="003C4A15" w:rsidRPr="00484184" w:rsidRDefault="003406C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 xml:space="preserve">Утвердить Положение о развитии застроенных территорий </w:t>
      </w:r>
      <w:r w:rsidR="003C4A15" w:rsidRPr="00484184">
        <w:rPr>
          <w:rFonts w:ascii="Times New Roman" w:hAnsi="Times New Roman" w:cs="Times New Roman"/>
          <w:bCs/>
          <w:sz w:val="24"/>
          <w:szCs w:val="24"/>
        </w:rPr>
        <w:t xml:space="preserve">Шерегешского городского поселения </w:t>
      </w:r>
      <w:r w:rsidR="003C4A15" w:rsidRPr="00484184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3C4A15" w:rsidRPr="003C4A15" w:rsidRDefault="003C4A1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Обнародовать настоящее решение на официальном сайте Совета народных депутатов Шерегешского городского поселения  в информационно-телекоммуникационной сети «Интернет».</w:t>
      </w:r>
    </w:p>
    <w:p w:rsidR="003C4A15" w:rsidRPr="003C4A15" w:rsidRDefault="003C4A1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Шерегешского городского городкого поселения.</w:t>
      </w:r>
    </w:p>
    <w:p w:rsidR="003C4A15" w:rsidRPr="003C4A15" w:rsidRDefault="003406C5" w:rsidP="003C4A1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3C4A15" w:rsidRPr="003C4A15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proofErr w:type="gramStart"/>
      <w:r w:rsidR="003C4A15" w:rsidRPr="003C4A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C4A1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народных депутатов </w:t>
      </w: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C4A15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C4A15" w:rsidRPr="003C4A15" w:rsidRDefault="003C4A15" w:rsidP="003C4A15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C4A15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3C4A15" w:rsidRPr="003C4A15" w:rsidRDefault="003C4A15" w:rsidP="003C4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A1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C4A15">
        <w:rPr>
          <w:rFonts w:ascii="Times New Roman" w:hAnsi="Times New Roman" w:cs="Times New Roman"/>
          <w:b/>
          <w:bCs/>
          <w:sz w:val="28"/>
          <w:szCs w:val="28"/>
        </w:rPr>
        <w:tab/>
        <w:t>В.В.Дорогунцов</w:t>
      </w:r>
    </w:p>
    <w:p w:rsidR="003C4A15" w:rsidRPr="003C4A15" w:rsidRDefault="003C4A15" w:rsidP="003C4A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4A15" w:rsidRPr="003C4A15" w:rsidRDefault="003C4A15" w:rsidP="003C4A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6C5" w:rsidRDefault="003406C5" w:rsidP="003406C5">
      <w:pPr>
        <w:spacing w:after="240"/>
      </w:pPr>
    </w:p>
    <w:p w:rsidR="003C4A15" w:rsidRDefault="003C4A15" w:rsidP="003406C5">
      <w:pPr>
        <w:spacing w:after="240"/>
      </w:pPr>
    </w:p>
    <w:p w:rsidR="003C4A15" w:rsidRPr="003C4A15" w:rsidRDefault="003C4A15" w:rsidP="003406C5">
      <w:pPr>
        <w:spacing w:after="240"/>
      </w:pPr>
    </w:p>
    <w:p w:rsidR="003406C5" w:rsidRPr="003C4A15" w:rsidRDefault="003406C5" w:rsidP="003406C5">
      <w:pPr>
        <w:jc w:val="right"/>
      </w:pPr>
      <w:r w:rsidRPr="003C4A15">
        <w:t xml:space="preserve">Утверждено </w:t>
      </w:r>
      <w:r w:rsidRPr="003C4A15">
        <w:br/>
        <w:t xml:space="preserve">решением Совета народных депутатов </w:t>
      </w:r>
      <w:r w:rsidRPr="003C4A15">
        <w:br/>
      </w:r>
      <w:r w:rsidR="003C4A15">
        <w:t>Шерегешского городского поселения</w:t>
      </w:r>
      <w:r w:rsidR="003C4A15">
        <w:br/>
        <w:t>от «_____»__________ 2016 г. № ____</w:t>
      </w:r>
    </w:p>
    <w:p w:rsidR="003406C5" w:rsidRPr="003C4A15" w:rsidRDefault="003406C5" w:rsidP="003406C5"/>
    <w:p w:rsidR="003406C5" w:rsidRPr="003C4A15" w:rsidRDefault="003406C5" w:rsidP="003406C5">
      <w:pPr>
        <w:jc w:val="center"/>
      </w:pPr>
      <w:r w:rsidRPr="003C4A15">
        <w:rPr>
          <w:b/>
          <w:bCs/>
        </w:rPr>
        <w:t xml:space="preserve">Положения о развитии застроенных территорий </w:t>
      </w:r>
      <w:r w:rsidRPr="003C4A15">
        <w:rPr>
          <w:b/>
          <w:bCs/>
        </w:rPr>
        <w:br/>
      </w:r>
      <w:r w:rsidR="003C4A15" w:rsidRPr="003C4A15">
        <w:rPr>
          <w:b/>
          <w:bCs/>
        </w:rPr>
        <w:t xml:space="preserve">Шерегешского городского поселения </w:t>
      </w:r>
    </w:p>
    <w:p w:rsidR="003C4A15" w:rsidRDefault="003406C5" w:rsidP="003C4A15">
      <w:r w:rsidRPr="003C4A15">
        <w:br/>
      </w:r>
      <w:r w:rsidRPr="003C4A15">
        <w:rPr>
          <w:b/>
          <w:bCs/>
        </w:rPr>
        <w:t>1. Общие положения</w:t>
      </w:r>
      <w:r w:rsidRPr="003C4A15">
        <w:t xml:space="preserve"> </w:t>
      </w:r>
      <w:r w:rsidRPr="003C4A15">
        <w:br/>
      </w:r>
      <w:r w:rsidRPr="003C4A15">
        <w:br/>
        <w:t xml:space="preserve">1.1. </w:t>
      </w:r>
      <w:proofErr w:type="gramStart"/>
      <w:r w:rsidRPr="003C4A15">
        <w:t>Настоящее Положение разработано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илиреконструкции</w:t>
      </w:r>
      <w:proofErr w:type="gramEnd"/>
      <w:r w:rsidRPr="003C4A15">
        <w:t xml:space="preserve">», Уставом </w:t>
      </w:r>
      <w:r w:rsidR="003C4A15">
        <w:t xml:space="preserve"> Шерегешского городского </w:t>
      </w:r>
      <w:proofErr w:type="gramStart"/>
      <w:r w:rsidR="003C4A15">
        <w:t xml:space="preserve">поселени </w:t>
      </w:r>
      <w:r w:rsidRPr="003C4A15">
        <w:t>и</w:t>
      </w:r>
      <w:proofErr w:type="gramEnd"/>
      <w:r w:rsidRPr="003C4A15">
        <w:t xml:space="preserve"> устанавливает порядок, критерии и условия принятия</w:t>
      </w:r>
      <w:r w:rsidR="003C4A15">
        <w:t xml:space="preserve"> решения о развитии застроенных</w:t>
      </w:r>
    </w:p>
    <w:p w:rsidR="002F569F" w:rsidRPr="003C4A15" w:rsidRDefault="003406C5" w:rsidP="003C4A15">
      <w:pPr>
        <w:rPr>
          <w:b/>
          <w:bCs/>
        </w:rPr>
      </w:pPr>
      <w:r w:rsidRPr="003C4A15">
        <w:t>территорий в</w:t>
      </w:r>
      <w:r w:rsidR="003C4A15">
        <w:t xml:space="preserve"> Шерегешском городском поселении</w:t>
      </w:r>
      <w:r w:rsidRPr="003C4A15">
        <w:t xml:space="preserve">. </w:t>
      </w:r>
      <w:r w:rsidRPr="003C4A15">
        <w:br/>
        <w:t xml:space="preserve"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организации и проведения аукциона на право заключения договора о развитии застроенных территорий, порядок заключения договоров. </w:t>
      </w:r>
      <w:r w:rsidRPr="003C4A15">
        <w:br/>
        <w:t xml:space="preserve">1.3. Решение о развитии застроенных территорий принимается в целях: </w:t>
      </w:r>
      <w:r w:rsidRPr="003C4A15">
        <w:br/>
        <w:t xml:space="preserve">- повышения эффективности использования застроенных территорий, занятых аварийными домами, подлежащими сносу или реконструкции, или ветхими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строений, развития инфраструктуры; </w:t>
      </w:r>
      <w:r w:rsidRPr="003C4A15">
        <w:br/>
        <w:t xml:space="preserve"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 </w:t>
      </w:r>
      <w:r w:rsidRPr="003C4A15">
        <w:br/>
        <w:t xml:space="preserve">- ликвидации существующего аварийного жилищного фонда; </w:t>
      </w:r>
      <w:r w:rsidRPr="003C4A15">
        <w:br/>
        <w:t xml:space="preserve">- совершенствования механизмов вовлечения в хозяйственный оборот земельных участков для жилищного строительства. </w:t>
      </w:r>
      <w:r w:rsidRPr="003C4A15">
        <w:br/>
        <w:t xml:space="preserve"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 </w:t>
      </w:r>
      <w:r w:rsidRPr="003C4A15">
        <w:br/>
      </w:r>
      <w:r w:rsidRPr="003C4A15">
        <w:br/>
      </w:r>
      <w:r w:rsidRPr="003C4A15">
        <w:rPr>
          <w:b/>
          <w:bCs/>
        </w:rPr>
        <w:t>2. Поряд</w:t>
      </w:r>
      <w:r w:rsidR="00484184">
        <w:rPr>
          <w:b/>
          <w:bCs/>
        </w:rPr>
        <w:t xml:space="preserve">ок принятия решения о развитии  </w:t>
      </w:r>
      <w:r w:rsidRPr="003C4A15">
        <w:rPr>
          <w:b/>
          <w:bCs/>
        </w:rPr>
        <w:t>застроенных территорий</w:t>
      </w:r>
      <w:r w:rsidRPr="003C4A15">
        <w:t xml:space="preserve"> </w:t>
      </w:r>
      <w:r w:rsidRPr="003C4A15">
        <w:br/>
      </w:r>
      <w:r w:rsidRPr="003C4A15">
        <w:br/>
        <w:t xml:space="preserve">2.1. Решение о развитии застроенной территории в </w:t>
      </w:r>
      <w:r w:rsidR="00484184">
        <w:t xml:space="preserve"> Шерегешском городском поселении </w:t>
      </w:r>
      <w:r w:rsidRPr="003C4A15">
        <w:t>(далее - застроенные территории) принимается администр</w:t>
      </w:r>
      <w:r w:rsidR="008F12D8">
        <w:t>ацией Шерегешсокго городского поселения</w:t>
      </w:r>
      <w:r w:rsidRPr="003C4A15">
        <w:t xml:space="preserve"> </w:t>
      </w:r>
      <w:proofErr w:type="spellStart"/>
      <w:proofErr w:type="gramStart"/>
      <w:r w:rsidRPr="003C4A15">
        <w:t>поселения</w:t>
      </w:r>
      <w:proofErr w:type="spellEnd"/>
      <w:proofErr w:type="gramEnd"/>
      <w:r w:rsidRPr="003C4A15">
        <w:t xml:space="preserve"> по собственной инициативе, а также по инициативе: </w:t>
      </w:r>
      <w:r w:rsidRPr="003C4A15">
        <w:br/>
        <w:t>-</w:t>
      </w:r>
      <w:r w:rsidR="00484184">
        <w:t xml:space="preserve"> администрации Шерегешского городского поселения </w:t>
      </w:r>
      <w:r w:rsidRPr="003C4A15">
        <w:t xml:space="preserve">; </w:t>
      </w:r>
      <w:r w:rsidRPr="003C4A15">
        <w:br/>
        <w:t>- Совета народных депутатов</w:t>
      </w:r>
      <w:r w:rsidR="00484184">
        <w:t xml:space="preserve"> Шерегешского городского поселения</w:t>
      </w:r>
      <w:r w:rsidRPr="003C4A15">
        <w:t xml:space="preserve">; </w:t>
      </w:r>
      <w:r w:rsidRPr="003C4A15">
        <w:br/>
        <w:t xml:space="preserve">- юридических лиц; </w:t>
      </w:r>
      <w:r w:rsidRPr="003C4A15">
        <w:br/>
        <w:t xml:space="preserve">- физических лиц. </w:t>
      </w:r>
      <w:r w:rsidRPr="003C4A15">
        <w:br/>
        <w:t xml:space="preserve">2.2. В обращении заинтересованного лица указываются: </w:t>
      </w:r>
      <w:r w:rsidRPr="003C4A15">
        <w:br/>
        <w:t xml:space="preserve">- местонахождение и примерный размер земельного участка; </w:t>
      </w:r>
      <w:r w:rsidRPr="003C4A15">
        <w:br/>
        <w:t xml:space="preserve">- перечень адресов зданий, строений, сооружений, подлежащих сносу, реконструкции, в случае принятия решения о развитии застроенной территории. </w:t>
      </w:r>
      <w:r w:rsidRPr="003C4A15">
        <w:br/>
        <w:t xml:space="preserve">К обращению прилагаются: </w:t>
      </w:r>
      <w:r w:rsidRPr="003C4A15">
        <w:br/>
        <w:t>- копии документов о признании многоквартирног</w:t>
      </w:r>
      <w:proofErr w:type="gramStart"/>
      <w:r w:rsidRPr="003C4A15">
        <w:t>о(</w:t>
      </w:r>
      <w:proofErr w:type="gramEnd"/>
      <w:r w:rsidRPr="003C4A15">
        <w:t xml:space="preserve">ых) дома(ов) аварийным(и) и подлежащим(и) сносу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</w:t>
      </w:r>
      <w:r w:rsidRPr="003C4A15">
        <w:lastRenderedPageBreak/>
        <w:t xml:space="preserve">заявителя); </w:t>
      </w:r>
      <w:r w:rsidRPr="003C4A15">
        <w:br/>
        <w:t>- топографическая съемка земельного участка масштаба 1:500 (при отсутствии – М</w:t>
      </w:r>
      <w:proofErr w:type="gramStart"/>
      <w:r w:rsidRPr="003C4A15">
        <w:t>1</w:t>
      </w:r>
      <w:proofErr w:type="gramEnd"/>
      <w:r w:rsidRPr="003C4A15">
        <w:t xml:space="preserve">:2000) с указанием проекта границ земельного участка, в отношении которого заинтересованное лицо просит принять решение о развитии территории; </w:t>
      </w:r>
      <w:r w:rsidRPr="003C4A15">
        <w:br/>
        <w:t xml:space="preserve">- учредительные документы (для юридических лиц); </w:t>
      </w:r>
      <w:r w:rsidRPr="003C4A15">
        <w:br/>
        <w:t xml:space="preserve">- свидетельство о постановке на учет в налоговом органе (для юридических лиц и индивидуальных предпринимателей); </w:t>
      </w:r>
      <w:r w:rsidRPr="003C4A15">
        <w:br/>
        <w:t xml:space="preserve">- копия паспорта (для физических лиц). </w:t>
      </w:r>
      <w:r w:rsidRPr="003C4A15">
        <w:br/>
        <w:t>2.3. Обращение подается заинтересованным лицом в админист</w:t>
      </w:r>
      <w:r w:rsidR="00484184">
        <w:t xml:space="preserve">рацию Шерегешского городского </w:t>
      </w:r>
      <w:r w:rsidRPr="003C4A15">
        <w:t xml:space="preserve"> поселения. </w:t>
      </w:r>
      <w:r w:rsidRPr="003C4A15">
        <w:br/>
        <w:t xml:space="preserve">2.4. </w:t>
      </w:r>
      <w:proofErr w:type="gramStart"/>
      <w:r w:rsidRPr="003C4A15">
        <w:t xml:space="preserve"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 и включает: </w:t>
      </w:r>
      <w:r w:rsidRPr="003C4A15">
        <w:br/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</w:t>
      </w:r>
      <w:proofErr w:type="gramEnd"/>
      <w:r w:rsidRPr="003C4A15">
        <w:t xml:space="preserve"> объектов, расположенных на данной территории, в другую территориальную зону и т.д.); </w:t>
      </w:r>
      <w:r w:rsidRPr="003C4A15">
        <w:br/>
        <w:t xml:space="preserve">- работы по подготовке документации по планировке территории; </w:t>
      </w:r>
      <w:r w:rsidRPr="003C4A15">
        <w:br/>
        <w:t xml:space="preserve"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 </w:t>
      </w:r>
      <w:r w:rsidRPr="003C4A15">
        <w:br/>
        <w:t xml:space="preserve">2.5. </w:t>
      </w:r>
      <w:proofErr w:type="gramStart"/>
      <w:r w:rsidRPr="003C4A15">
        <w:t xml:space="preserve">Решение о развитии застроенной территории может быть принято, если на такой территории расположены: </w:t>
      </w:r>
      <w:r w:rsidRPr="003C4A15">
        <w:br/>
        <w:t xml:space="preserve">- многоквартирные дома, признанные в установленном Правительством Российской Федерации порядке аварийными и подлежащими сносу; </w:t>
      </w:r>
      <w:r w:rsidRPr="003C4A15">
        <w:br/>
        <w:t>- многоквартирные дома, снос, реконструкция которых планируются на основании муниципальных адресных программ;</w:t>
      </w:r>
      <w:proofErr w:type="gramEnd"/>
      <w:r w:rsidRPr="003C4A15">
        <w:t xml:space="preserve"> </w:t>
      </w:r>
      <w:r w:rsidRPr="003C4A15">
        <w:br/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абзацах втором, третьем настоящего пункта. </w:t>
      </w:r>
      <w:r w:rsidRPr="003C4A15">
        <w:br/>
        <w:t xml:space="preserve">В состав застроенной территории, в отношении которой может быть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 </w:t>
      </w:r>
      <w:r w:rsidRPr="003C4A15">
        <w:br/>
        <w:t xml:space="preserve">2.6.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 </w:t>
      </w:r>
      <w:r w:rsidRPr="003C4A15">
        <w:br/>
        <w:t>2.7. Адресный перечень ветхих многоквартирных домов, планируемых к сносу и (или) реконструкции в Филиппенковском сельском поселении, определяется в соответствии с муниципальными адресными программами сноса и реконструкции ветхого многоквартирного жилищного фонда в</w:t>
      </w:r>
      <w:r w:rsidR="00484184">
        <w:t xml:space="preserve"> Шерегешском городском поселении</w:t>
      </w:r>
      <w:r w:rsidRPr="003C4A15">
        <w:t>, утверждаемыми Советом народных депутатов</w:t>
      </w:r>
      <w:r w:rsidR="00484184">
        <w:t xml:space="preserve"> Шерегешского городского поселения</w:t>
      </w:r>
      <w:r w:rsidRPr="003C4A15">
        <w:t xml:space="preserve">. </w:t>
      </w:r>
      <w:r w:rsidRPr="003C4A15">
        <w:br/>
        <w:t xml:space="preserve"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 </w:t>
      </w:r>
      <w:r w:rsidRPr="003C4A15">
        <w:br/>
        <w:t>2.9. Организация процесса подготовки и принятия решения о развитии застроенных территорий осуществляется администрацией</w:t>
      </w:r>
      <w:r w:rsidR="00484184">
        <w:t xml:space="preserve"> Шерегешского городского поселения</w:t>
      </w:r>
      <w:proofErr w:type="gramStart"/>
      <w:r w:rsidR="00484184">
        <w:t xml:space="preserve"> </w:t>
      </w:r>
      <w:r w:rsidRPr="003C4A15">
        <w:t>.</w:t>
      </w:r>
      <w:proofErr w:type="gramEnd"/>
      <w:r w:rsidRPr="003C4A15">
        <w:t xml:space="preserve"> </w:t>
      </w:r>
      <w:r w:rsidRPr="003C4A15">
        <w:br/>
        <w:t xml:space="preserve">Администрация обеспечивает: </w:t>
      </w:r>
      <w:r w:rsidRPr="003C4A15">
        <w:br/>
        <w:t xml:space="preserve">- организацию работы по обращениям потенциальных участников аукциона; </w:t>
      </w:r>
      <w:r w:rsidRPr="003C4A15">
        <w:br/>
        <w:t xml:space="preserve">- подготовку и проведение аукциона на право заключения договора о развитии застроенной территории; </w:t>
      </w:r>
      <w:r w:rsidRPr="003C4A15">
        <w:br/>
      </w:r>
      <w:r w:rsidRPr="003C4A15">
        <w:lastRenderedPageBreak/>
        <w:t xml:space="preserve">- подготовку проекта договора о развитии застроенных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 </w:t>
      </w:r>
      <w:r w:rsidRPr="003C4A15">
        <w:br/>
        <w:t xml:space="preserve">- учет и </w:t>
      </w:r>
      <w:proofErr w:type="gramStart"/>
      <w:r w:rsidRPr="003C4A15">
        <w:t>контроль за</w:t>
      </w:r>
      <w:proofErr w:type="gramEnd"/>
      <w:r w:rsidRPr="003C4A15">
        <w:t xml:space="preserve"> реализацией заключенных договоров о развитии застроенных территорий. </w:t>
      </w:r>
      <w:r w:rsidRPr="003C4A15">
        <w:br/>
        <w:t>2.10. После поступления по</w:t>
      </w:r>
      <w:r w:rsidR="00484184">
        <w:t>ручения главы Шерегешского городского поселения</w:t>
      </w:r>
      <w:r w:rsidRPr="003C4A15">
        <w:t xml:space="preserve">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</w:t>
      </w:r>
      <w:r w:rsidR="00484184">
        <w:t>и в Шерегешском городском поселении</w:t>
      </w:r>
      <w:r w:rsidRPr="003C4A15">
        <w:t xml:space="preserve"> должны быть определены следующие сведения: </w:t>
      </w:r>
      <w:r w:rsidRPr="003C4A15">
        <w:br/>
        <w:t xml:space="preserve"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 </w:t>
      </w:r>
      <w:r w:rsidRPr="003C4A15">
        <w:br/>
        <w:t xml:space="preserve"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 </w:t>
      </w:r>
      <w:r w:rsidRPr="003C4A15">
        <w:br/>
        <w:t xml:space="preserve">2.10.3. </w:t>
      </w:r>
      <w:proofErr w:type="gramStart"/>
      <w:r w:rsidRPr="003C4A15">
        <w:t>О перечне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</w:t>
      </w:r>
      <w:r w:rsidR="00484184">
        <w:t xml:space="preserve"> Шерегешского городского поселения</w:t>
      </w:r>
      <w:r w:rsidRPr="003C4A15">
        <w:t xml:space="preserve">, расположенных на застроенной территории, в отношении которой планируется принятие решения о развитии. </w:t>
      </w:r>
      <w:r w:rsidRPr="003C4A15">
        <w:br/>
        <w:t>2.10.4.</w:t>
      </w:r>
      <w:proofErr w:type="gramEnd"/>
      <w:r w:rsidRPr="003C4A15">
        <w:t xml:space="preserve"> О нанимателях и членах их семей, собственниках жилых помещений в домах, признанных в установленном порядке аварийными и подлежащими сносу, а также включенных в муниципальные адресные программы </w:t>
      </w:r>
      <w:r w:rsidRPr="003C4A15">
        <w:br/>
        <w:t xml:space="preserve">2.10.5. О количестве и площади жилых помещений, необходимых для предоставления гражданам, выселяемым из жилых помещений муниципального жилищного фонда. </w:t>
      </w:r>
      <w:r w:rsidRPr="003C4A15">
        <w:br/>
        <w:t xml:space="preserve">2.10.6. О наличии и количестве иных объектов капитального строительства, расположенных в границах застроенной территории. </w:t>
      </w:r>
      <w:r w:rsidRPr="003C4A15">
        <w:br/>
        <w:t xml:space="preserve"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 </w:t>
      </w:r>
      <w:r w:rsidRPr="003C4A15">
        <w:br/>
        <w:t xml:space="preserve">2.10.8. </w:t>
      </w:r>
      <w:proofErr w:type="gramStart"/>
      <w:r w:rsidRPr="003C4A15">
        <w:t xml:space="preserve"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 </w:t>
      </w:r>
      <w:r w:rsidRPr="003C4A15">
        <w:br/>
        <w:t>2.10.9.</w:t>
      </w:r>
      <w:proofErr w:type="gramEnd"/>
      <w:r w:rsidRPr="003C4A15">
        <w:t xml:space="preserve"> О наличии обременения объектов недвижимого имущества, находящихся в муниципальной собственности. </w:t>
      </w:r>
      <w:r w:rsidRPr="003C4A15">
        <w:br/>
        <w:t xml:space="preserve">2.10.10. Об обеспеченности и состоянии инженерных сетей и сооружений застроенной территории. </w:t>
      </w:r>
      <w:r w:rsidRPr="003C4A15">
        <w:br/>
        <w:t xml:space="preserve"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 </w:t>
      </w:r>
      <w:r w:rsidRPr="003C4A15">
        <w:br/>
        <w:t xml:space="preserve"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 </w:t>
      </w:r>
      <w:r w:rsidRPr="003C4A15">
        <w:br/>
        <w:t xml:space="preserve">2.10.13. Об иной информации, в которой может возникнуть необходимость в процессе принятия решения. </w:t>
      </w:r>
      <w:r w:rsidRPr="003C4A15">
        <w:br/>
        <w:t xml:space="preserve"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</w:t>
      </w:r>
      <w:r w:rsidRPr="003C4A15">
        <w:lastRenderedPageBreak/>
        <w:t xml:space="preserve">поступления заявления, содержащего предложение о развитии застроенной территории. </w:t>
      </w:r>
      <w:r w:rsidRPr="003C4A15">
        <w:br/>
        <w:t xml:space="preserve">2.12. На основании полученных данных, перечисленных в пункте 2.10,администрацияв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 </w:t>
      </w:r>
      <w:r w:rsidRPr="003C4A15">
        <w:br/>
        <w:t xml:space="preserve"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 </w:t>
      </w:r>
      <w:r w:rsidRPr="003C4A15">
        <w:br/>
        <w:t xml:space="preserve"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Филиппенковского сельского поселения в сети «Интернет». </w:t>
      </w:r>
      <w:r w:rsidRPr="003C4A15">
        <w:br/>
        <w:t xml:space="preserve"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3. Организация и проведение аукциона на право заключения </w:t>
      </w:r>
      <w:r w:rsidRPr="003C4A15">
        <w:rPr>
          <w:b/>
          <w:bCs/>
        </w:rPr>
        <w:br/>
        <w:t>договора о развитии застроенной территории</w:t>
      </w:r>
      <w:r w:rsidRPr="003C4A15">
        <w:t xml:space="preserve"> </w:t>
      </w:r>
      <w:r w:rsidRPr="003C4A15">
        <w:br/>
      </w:r>
      <w:r w:rsidRPr="003C4A15">
        <w:br/>
        <w:t>3.1. Решение о проведен</w:t>
      </w:r>
      <w:proofErr w:type="gramStart"/>
      <w:r w:rsidRPr="003C4A15">
        <w:t>ии ау</w:t>
      </w:r>
      <w:proofErr w:type="gramEnd"/>
      <w:r w:rsidRPr="003C4A15">
        <w:t xml:space="preserve">кциона на право заключения договора о развитии застроенной территории принимается постановлением администрации Филиппенковского сельского поселения. В решении должен быть указан срок проведения аукциона. </w:t>
      </w:r>
      <w:r w:rsidRPr="003C4A15">
        <w:br/>
        <w:t xml:space="preserve">3.2. В качестве организатора аукциона выступает администрация Филиппенковского сельского поселения или действующая на основании договора специализированная организация. </w:t>
      </w:r>
      <w:r w:rsidRPr="003C4A15">
        <w:br/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статьей 46.3 Градостроительного кодекса Российской Федерации.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4. Заключение договора о развитии </w:t>
      </w:r>
      <w:r w:rsidRPr="003C4A15">
        <w:rPr>
          <w:b/>
          <w:bCs/>
        </w:rPr>
        <w:br/>
        <w:t>застроенной территории</w:t>
      </w:r>
      <w:r w:rsidRPr="003C4A15">
        <w:t xml:space="preserve"> </w:t>
      </w:r>
      <w:r w:rsidRPr="003C4A15">
        <w:br/>
      </w:r>
      <w:r w:rsidRPr="003C4A15">
        <w:br/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частями 25 и 28 статьи 46.3 Градостроительного кодекса Российской Федерации в течение одного месяца после подписания протокола о результатах аукциона. </w:t>
      </w:r>
      <w:r w:rsidRPr="003C4A15">
        <w:br/>
        <w:t>4.2. Договор заключается на условиях, указанных в извещении о проведен</w:t>
      </w:r>
      <w:proofErr w:type="gramStart"/>
      <w:r w:rsidRPr="003C4A15">
        <w:t>ии ау</w:t>
      </w:r>
      <w:proofErr w:type="gramEnd"/>
      <w:r w:rsidRPr="003C4A15">
        <w:t xml:space="preserve"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  <w:r w:rsidRPr="003C4A15">
        <w:br/>
        <w:t xml:space="preserve">Не допускается заключение договора по результатам аукциона </w:t>
      </w:r>
      <w:proofErr w:type="gramStart"/>
      <w:r w:rsidRPr="003C4A15">
        <w:t>ранее</w:t>
      </w:r>
      <w:proofErr w:type="gramEnd"/>
      <w:r w:rsidRPr="003C4A15"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 </w:t>
      </w:r>
      <w:r w:rsidRPr="003C4A15">
        <w:br/>
        <w:t xml:space="preserve">4.3. </w:t>
      </w:r>
      <w:proofErr w:type="gramStart"/>
      <w:r w:rsidRPr="003C4A15">
        <w:t>По договору о развитии застроенной территории лиц</w:t>
      </w:r>
      <w:r w:rsidR="00484184">
        <w:t xml:space="preserve">о, с которым администрация  Шерегешского городского поселения </w:t>
      </w:r>
      <w:r w:rsidRPr="003C4A15">
        <w:t>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3 - 6 части 3 статьи 46.2 Градостроительного кодекса Российской</w:t>
      </w:r>
      <w:r w:rsidR="00484184">
        <w:t xml:space="preserve"> Федерации, а администрация Шерегешского</w:t>
      </w:r>
      <w:proofErr w:type="gramEnd"/>
      <w:r w:rsidR="00484184">
        <w:t xml:space="preserve"> городского поселения</w:t>
      </w:r>
      <w:r w:rsidRPr="003C4A15">
        <w:t xml:space="preserve"> обязуется создать необходимые условия для выполнения обязательств в соответствии с пунктами 7 - 9 части 3 статьи 46.2 Градостроительного кодекса Российской Федерации. Договором могут быть предусмотрены иные обязательства сторон в соответствии с частью 4 статьи 46.2</w:t>
      </w:r>
      <w:r w:rsidR="00484184">
        <w:t xml:space="preserve"> </w:t>
      </w:r>
      <w:r w:rsidRPr="003C4A15">
        <w:t xml:space="preserve">Градостроительного кодекса Российской Федерации. </w:t>
      </w:r>
      <w:r w:rsidRPr="003C4A15">
        <w:br/>
        <w:t xml:space="preserve">4.4. Существенные условиями договора определяются в соответствии с требованиями части 3 статьи 46.2 Градостроительного кодекса Российской Федерации. </w:t>
      </w:r>
      <w:r w:rsidRPr="003C4A15">
        <w:br/>
        <w:t xml:space="preserve">4.5. Администрация </w:t>
      </w:r>
      <w:r w:rsidR="00484184">
        <w:t xml:space="preserve">Шерегешского городского поселения </w:t>
      </w:r>
      <w:r w:rsidRPr="003C4A15">
        <w:t xml:space="preserve">в одностороннем порядке вправе </w:t>
      </w:r>
      <w:r w:rsidRPr="003C4A15">
        <w:lastRenderedPageBreak/>
        <w:t xml:space="preserve">отказаться от исполнения договора в случаях, предусмотренных частью 9 статьи 46.2 Градостроительного кодекса Российской Федерации. </w:t>
      </w:r>
      <w:r w:rsidRPr="003C4A15">
        <w:br/>
        <w:t>4.6. Админист</w:t>
      </w:r>
      <w:r w:rsidR="00484184">
        <w:t xml:space="preserve">рация Шерегешского городского </w:t>
      </w:r>
      <w:r w:rsidRPr="003C4A15">
        <w:t xml:space="preserve"> поселения вправе установить типовую форму договора о развитии застроенной территории. </w:t>
      </w:r>
      <w:r w:rsidRPr="003C4A15">
        <w:br/>
        <w:t>4.7. Админист</w:t>
      </w:r>
      <w:r w:rsidR="00484184">
        <w:t>рация Шерегешского городского поселения</w:t>
      </w:r>
      <w:r w:rsidRPr="003C4A15">
        <w:t xml:space="preserve">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 </w:t>
      </w:r>
      <w:r w:rsidRPr="003C4A15">
        <w:br/>
      </w:r>
      <w:r w:rsidRPr="003C4A15">
        <w:br/>
      </w:r>
      <w:r w:rsidRPr="003C4A15">
        <w:rPr>
          <w:b/>
          <w:bCs/>
        </w:rPr>
        <w:t xml:space="preserve">5. Предоставление земельных участков для строительства </w:t>
      </w:r>
      <w:r w:rsidRPr="003C4A15">
        <w:rPr>
          <w:b/>
          <w:bCs/>
        </w:rPr>
        <w:br/>
        <w:t xml:space="preserve">в границах территории, в отношении которой принято </w:t>
      </w:r>
      <w:r w:rsidRPr="003C4A15">
        <w:rPr>
          <w:b/>
          <w:bCs/>
        </w:rPr>
        <w:br/>
        <w:t>решение о развитии застроенной территории</w:t>
      </w:r>
      <w:r w:rsidRPr="003C4A15">
        <w:t xml:space="preserve"> </w:t>
      </w:r>
      <w:r w:rsidRPr="003C4A15">
        <w:br/>
      </w:r>
      <w:r w:rsidRPr="003C4A15">
        <w:br/>
        <w:t xml:space="preserve">5.1. </w:t>
      </w:r>
      <w:proofErr w:type="gramStart"/>
      <w:r w:rsidRPr="003C4A15">
        <w:t xml:space="preserve"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  <w:r w:rsidRPr="003C4A15">
        <w:br/>
        <w:t>5.2.</w:t>
      </w:r>
      <w:proofErr w:type="gramEnd"/>
      <w:r w:rsidRPr="003C4A15">
        <w:t xml:space="preserve">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пункте 5.1 настоящего Положения. К заявлению прилагаются </w:t>
      </w:r>
      <w:r w:rsidR="00484184">
        <w:t>постановления администрации Шерегешского городского поселения</w:t>
      </w:r>
      <w:r w:rsidRPr="003C4A15">
        <w:t xml:space="preserve">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 </w:t>
      </w:r>
      <w:r w:rsidRPr="003C4A15">
        <w:br/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частью 2.1 статьи 30 Земельного кодекса Российской Федерации. </w:t>
      </w:r>
      <w:r w:rsidRPr="003C4A15">
        <w:br/>
      </w:r>
      <w:r w:rsidRPr="003C4A15">
        <w:br/>
      </w:r>
      <w:r w:rsidRPr="003C4A15">
        <w:br/>
      </w:r>
      <w:r w:rsidRPr="003C4A15">
        <w:br/>
      </w:r>
    </w:p>
    <w:p w:rsidR="003406C5" w:rsidRPr="003C4A15" w:rsidRDefault="003406C5" w:rsidP="003C4A15">
      <w:pPr>
        <w:rPr>
          <w:b/>
          <w:bCs/>
        </w:rPr>
      </w:pPr>
    </w:p>
    <w:p w:rsidR="003406C5" w:rsidRPr="003C4A15" w:rsidRDefault="003406C5" w:rsidP="003406C5">
      <w:pPr>
        <w:rPr>
          <w:b/>
          <w:bCs/>
        </w:rPr>
      </w:pPr>
    </w:p>
    <w:p w:rsidR="00A3795D" w:rsidRDefault="00A3795D" w:rsidP="003406C5">
      <w:pPr>
        <w:spacing w:before="100" w:beforeAutospacing="1" w:after="100" w:afterAutospacing="1"/>
      </w:pPr>
    </w:p>
    <w:p w:rsidR="003406C5" w:rsidRPr="003C4A15" w:rsidRDefault="003406C5" w:rsidP="003406C5"/>
    <w:p w:rsidR="003406C5" w:rsidRPr="003C4A15" w:rsidRDefault="003406C5" w:rsidP="003406C5"/>
    <w:sectPr w:rsidR="003406C5" w:rsidRPr="003C4A15" w:rsidSect="003C4A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28D"/>
    <w:multiLevelType w:val="hybridMultilevel"/>
    <w:tmpl w:val="3C7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1F2F"/>
    <w:multiLevelType w:val="hybridMultilevel"/>
    <w:tmpl w:val="387C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C5"/>
    <w:rsid w:val="00011436"/>
    <w:rsid w:val="00021FD3"/>
    <w:rsid w:val="00072B57"/>
    <w:rsid w:val="00082D64"/>
    <w:rsid w:val="00084DEF"/>
    <w:rsid w:val="0009087B"/>
    <w:rsid w:val="00097B0F"/>
    <w:rsid w:val="000C6249"/>
    <w:rsid w:val="000D56B7"/>
    <w:rsid w:val="000D6029"/>
    <w:rsid w:val="000E2B0B"/>
    <w:rsid w:val="00101603"/>
    <w:rsid w:val="001B522C"/>
    <w:rsid w:val="0022213E"/>
    <w:rsid w:val="00234A8A"/>
    <w:rsid w:val="00261614"/>
    <w:rsid w:val="002666E0"/>
    <w:rsid w:val="002D7777"/>
    <w:rsid w:val="002E09F4"/>
    <w:rsid w:val="002F569F"/>
    <w:rsid w:val="00307C26"/>
    <w:rsid w:val="00317DD3"/>
    <w:rsid w:val="00323698"/>
    <w:rsid w:val="003406C5"/>
    <w:rsid w:val="00357816"/>
    <w:rsid w:val="003A1BAA"/>
    <w:rsid w:val="003B3943"/>
    <w:rsid w:val="003C4A15"/>
    <w:rsid w:val="003C6154"/>
    <w:rsid w:val="0041794F"/>
    <w:rsid w:val="0044061E"/>
    <w:rsid w:val="004731C9"/>
    <w:rsid w:val="00480860"/>
    <w:rsid w:val="00484184"/>
    <w:rsid w:val="004A7319"/>
    <w:rsid w:val="004D3114"/>
    <w:rsid w:val="004D55CE"/>
    <w:rsid w:val="004E6D15"/>
    <w:rsid w:val="004F527C"/>
    <w:rsid w:val="0050299B"/>
    <w:rsid w:val="005205DF"/>
    <w:rsid w:val="0054523E"/>
    <w:rsid w:val="00555BD6"/>
    <w:rsid w:val="00581744"/>
    <w:rsid w:val="005C4A35"/>
    <w:rsid w:val="005D27C5"/>
    <w:rsid w:val="005D6F3B"/>
    <w:rsid w:val="00603B09"/>
    <w:rsid w:val="006072C3"/>
    <w:rsid w:val="00625758"/>
    <w:rsid w:val="00675E92"/>
    <w:rsid w:val="00684E23"/>
    <w:rsid w:val="006E7860"/>
    <w:rsid w:val="006F2617"/>
    <w:rsid w:val="00724B23"/>
    <w:rsid w:val="007344AC"/>
    <w:rsid w:val="00747C68"/>
    <w:rsid w:val="007628B7"/>
    <w:rsid w:val="0076586E"/>
    <w:rsid w:val="00792CDC"/>
    <w:rsid w:val="007B05A3"/>
    <w:rsid w:val="007F36D4"/>
    <w:rsid w:val="007F74EC"/>
    <w:rsid w:val="00822A53"/>
    <w:rsid w:val="00857C0C"/>
    <w:rsid w:val="00872571"/>
    <w:rsid w:val="00876545"/>
    <w:rsid w:val="00881A3F"/>
    <w:rsid w:val="00894B89"/>
    <w:rsid w:val="008C2845"/>
    <w:rsid w:val="008D24BB"/>
    <w:rsid w:val="008F10A0"/>
    <w:rsid w:val="008F12D8"/>
    <w:rsid w:val="00931C35"/>
    <w:rsid w:val="00932D44"/>
    <w:rsid w:val="00933345"/>
    <w:rsid w:val="00953F57"/>
    <w:rsid w:val="009634F1"/>
    <w:rsid w:val="009975BF"/>
    <w:rsid w:val="009A18DA"/>
    <w:rsid w:val="009D3E22"/>
    <w:rsid w:val="009E19D0"/>
    <w:rsid w:val="00A3795D"/>
    <w:rsid w:val="00A4207A"/>
    <w:rsid w:val="00A763DA"/>
    <w:rsid w:val="00A81382"/>
    <w:rsid w:val="00AA3BD3"/>
    <w:rsid w:val="00AC7AAE"/>
    <w:rsid w:val="00B059D9"/>
    <w:rsid w:val="00B25BCD"/>
    <w:rsid w:val="00B46CD5"/>
    <w:rsid w:val="00B577ED"/>
    <w:rsid w:val="00B635E7"/>
    <w:rsid w:val="00B85F26"/>
    <w:rsid w:val="00B90BD8"/>
    <w:rsid w:val="00BC6DB1"/>
    <w:rsid w:val="00BC6E7E"/>
    <w:rsid w:val="00BC7056"/>
    <w:rsid w:val="00BD5E18"/>
    <w:rsid w:val="00C21017"/>
    <w:rsid w:val="00C22229"/>
    <w:rsid w:val="00C23F4B"/>
    <w:rsid w:val="00C9105A"/>
    <w:rsid w:val="00CE066C"/>
    <w:rsid w:val="00D25390"/>
    <w:rsid w:val="00D3576A"/>
    <w:rsid w:val="00D500AA"/>
    <w:rsid w:val="00D63C02"/>
    <w:rsid w:val="00D93D5A"/>
    <w:rsid w:val="00DF2242"/>
    <w:rsid w:val="00E025B4"/>
    <w:rsid w:val="00E16618"/>
    <w:rsid w:val="00E217F9"/>
    <w:rsid w:val="00E22A2B"/>
    <w:rsid w:val="00E80C15"/>
    <w:rsid w:val="00ED7E58"/>
    <w:rsid w:val="00F17908"/>
    <w:rsid w:val="00F3275B"/>
    <w:rsid w:val="00F81042"/>
    <w:rsid w:val="00FB0174"/>
    <w:rsid w:val="00FB1A20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7C68"/>
    <w:rPr>
      <w:b/>
      <w:bCs/>
    </w:rPr>
  </w:style>
  <w:style w:type="character" w:styleId="a4">
    <w:name w:val="Emphasis"/>
    <w:basedOn w:val="a0"/>
    <w:qFormat/>
    <w:rsid w:val="00747C68"/>
    <w:rPr>
      <w:i/>
      <w:iCs/>
    </w:rPr>
  </w:style>
  <w:style w:type="paragraph" w:styleId="a5">
    <w:name w:val="List Paragraph"/>
    <w:basedOn w:val="a"/>
    <w:uiPriority w:val="34"/>
    <w:qFormat/>
    <w:rsid w:val="00747C68"/>
    <w:pPr>
      <w:ind w:left="720"/>
      <w:contextualSpacing/>
    </w:pPr>
  </w:style>
  <w:style w:type="paragraph" w:customStyle="1" w:styleId="p1">
    <w:name w:val="p1"/>
    <w:basedOn w:val="a"/>
    <w:rsid w:val="003406C5"/>
    <w:pPr>
      <w:spacing w:before="100" w:beforeAutospacing="1" w:after="100" w:afterAutospacing="1"/>
    </w:pPr>
  </w:style>
  <w:style w:type="character" w:customStyle="1" w:styleId="s1">
    <w:name w:val="s1"/>
    <w:basedOn w:val="a0"/>
    <w:rsid w:val="003406C5"/>
  </w:style>
  <w:style w:type="paragraph" w:customStyle="1" w:styleId="p2">
    <w:name w:val="p2"/>
    <w:basedOn w:val="a"/>
    <w:rsid w:val="003406C5"/>
    <w:pPr>
      <w:spacing w:before="100" w:beforeAutospacing="1" w:after="100" w:afterAutospacing="1"/>
    </w:pPr>
  </w:style>
  <w:style w:type="paragraph" w:customStyle="1" w:styleId="p3">
    <w:name w:val="p3"/>
    <w:basedOn w:val="a"/>
    <w:rsid w:val="003406C5"/>
    <w:pPr>
      <w:spacing w:before="100" w:beforeAutospacing="1" w:after="100" w:afterAutospacing="1"/>
    </w:pPr>
  </w:style>
  <w:style w:type="character" w:customStyle="1" w:styleId="s2">
    <w:name w:val="s2"/>
    <w:basedOn w:val="a0"/>
    <w:rsid w:val="003406C5"/>
  </w:style>
  <w:style w:type="paragraph" w:customStyle="1" w:styleId="p4">
    <w:name w:val="p4"/>
    <w:basedOn w:val="a"/>
    <w:rsid w:val="003406C5"/>
    <w:pPr>
      <w:spacing w:before="100" w:beforeAutospacing="1" w:after="100" w:afterAutospacing="1"/>
    </w:pPr>
  </w:style>
  <w:style w:type="paragraph" w:customStyle="1" w:styleId="p5">
    <w:name w:val="p5"/>
    <w:basedOn w:val="a"/>
    <w:rsid w:val="003406C5"/>
    <w:pPr>
      <w:spacing w:before="100" w:beforeAutospacing="1" w:after="100" w:afterAutospacing="1"/>
    </w:pPr>
  </w:style>
  <w:style w:type="character" w:customStyle="1" w:styleId="s3">
    <w:name w:val="s3"/>
    <w:basedOn w:val="a0"/>
    <w:rsid w:val="003406C5"/>
  </w:style>
  <w:style w:type="paragraph" w:customStyle="1" w:styleId="p6">
    <w:name w:val="p6"/>
    <w:basedOn w:val="a"/>
    <w:rsid w:val="003406C5"/>
    <w:pPr>
      <w:spacing w:before="100" w:beforeAutospacing="1" w:after="100" w:afterAutospacing="1"/>
    </w:pPr>
  </w:style>
  <w:style w:type="paragraph" w:customStyle="1" w:styleId="p7">
    <w:name w:val="p7"/>
    <w:basedOn w:val="a"/>
    <w:rsid w:val="003406C5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3406C5"/>
    <w:rPr>
      <w:rFonts w:cs="Times New Roman"/>
      <w:color w:val="006093"/>
      <w:u w:val="none"/>
      <w:effect w:val="none"/>
    </w:rPr>
  </w:style>
  <w:style w:type="paragraph" w:styleId="a7">
    <w:name w:val="Body Text"/>
    <w:basedOn w:val="a"/>
    <w:link w:val="a8"/>
    <w:rsid w:val="003406C5"/>
    <w:pPr>
      <w:widowControl w:val="0"/>
      <w:autoSpaceDE w:val="0"/>
      <w:autoSpaceDN w:val="0"/>
      <w:adjustRightInd w:val="0"/>
      <w:spacing w:after="120"/>
    </w:pPr>
    <w:rPr>
      <w:color w:val="00206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406C5"/>
    <w:rPr>
      <w:color w:val="002060"/>
    </w:rPr>
  </w:style>
  <w:style w:type="paragraph" w:customStyle="1" w:styleId="a9">
    <w:name w:val="Знак Знак Знак"/>
    <w:basedOn w:val="a"/>
    <w:rsid w:val="003406C5"/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3406C5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</w:rPr>
  </w:style>
  <w:style w:type="paragraph" w:customStyle="1" w:styleId="Heading">
    <w:name w:val="Heading"/>
    <w:rsid w:val="003406C5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3406C5"/>
    <w:pPr>
      <w:suppressAutoHyphens/>
      <w:spacing w:after="120" w:line="480" w:lineRule="auto"/>
      <w:ind w:left="283"/>
    </w:pPr>
    <w:rPr>
      <w:rFonts w:ascii="Arial" w:hAnsi="Arial"/>
      <w:color w:val="002060"/>
      <w:lang w:eastAsia="ar-SA"/>
    </w:rPr>
  </w:style>
  <w:style w:type="paragraph" w:customStyle="1" w:styleId="ConsPlusNonformat">
    <w:name w:val="ConsPlusNonformat"/>
    <w:rsid w:val="003406C5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3406C5"/>
    <w:pPr>
      <w:spacing w:line="360" w:lineRule="auto"/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3406C5"/>
    <w:rPr>
      <w:b/>
      <w:bCs/>
      <w:sz w:val="32"/>
      <w:szCs w:val="24"/>
    </w:rPr>
  </w:style>
  <w:style w:type="paragraph" w:customStyle="1" w:styleId="ac">
    <w:name w:val="Знак Знак Знак"/>
    <w:basedOn w:val="a"/>
    <w:rsid w:val="003406C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C4A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Nonformat">
    <w:name w:val="ConsNonformat"/>
    <w:uiPriority w:val="99"/>
    <w:rsid w:val="003C4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C4A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юрист</cp:lastModifiedBy>
  <cp:revision>5</cp:revision>
  <dcterms:created xsi:type="dcterms:W3CDTF">2016-02-22T02:27:00Z</dcterms:created>
  <dcterms:modified xsi:type="dcterms:W3CDTF">2016-04-13T08:28:00Z</dcterms:modified>
</cp:coreProperties>
</file>