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5853" w:rsidRDefault="00F25853" w:rsidP="008467B6">
      <w:pPr>
        <w:pStyle w:val="ConsNonformat"/>
        <w:widowControl/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75.75pt" o:ole="">
            <v:imagedata r:id="rId6" o:title=""/>
          </v:shape>
          <o:OLEObject Type="Embed" ProgID="PBrush" ShapeID="_x0000_i1025" DrawAspect="Content" ObjectID="_1614507891" r:id="rId7"/>
        </w:object>
      </w:r>
    </w:p>
    <w:p w:rsidR="008467B6" w:rsidRDefault="008467B6" w:rsidP="008467B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 </w:t>
      </w:r>
    </w:p>
    <w:p w:rsidR="008467B6" w:rsidRDefault="008467B6" w:rsidP="002B038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КЕМЕРОВСКАЯ ОБЛАСТЬ</w:t>
      </w:r>
    </w:p>
    <w:p w:rsidR="0059389C" w:rsidRDefault="0059389C" w:rsidP="002B038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7B6" w:rsidRDefault="008467B6" w:rsidP="002B038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ТАШТАГОЛЬСКИЙ МУНИЦИПАЛЬНЫЙ РАЙОН</w:t>
      </w:r>
    </w:p>
    <w:p w:rsidR="0059389C" w:rsidRDefault="0059389C" w:rsidP="002B038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0F" w:rsidRPr="008467B6" w:rsidRDefault="0050200F" w:rsidP="008467B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467B6">
        <w:rPr>
          <w:rFonts w:ascii="Times New Roman" w:hAnsi="Times New Roman" w:cs="Times New Roman"/>
          <w:b/>
          <w:bCs/>
          <w:sz w:val="22"/>
          <w:szCs w:val="22"/>
        </w:rPr>
        <w:t>МУНИЦИПАЛЬНОЕ ОБРАЗОВАНИЕ</w:t>
      </w:r>
      <w:r w:rsidR="008467B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467B6">
        <w:rPr>
          <w:rFonts w:ascii="Times New Roman" w:hAnsi="Times New Roman" w:cs="Times New Roman"/>
          <w:b/>
          <w:bCs/>
          <w:sz w:val="22"/>
          <w:szCs w:val="22"/>
        </w:rPr>
        <w:t>ШЕРЕГЕШСКОЕ ГОРОДСКОЕ ПОСЕЛЕНИЕ</w:t>
      </w:r>
    </w:p>
    <w:p w:rsidR="0050200F" w:rsidRDefault="0050200F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6A96" w:rsidRPr="00A63163" w:rsidRDefault="008467B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 ШЕРЕГЕШСКОГО ГОРОДСКОГО ПОСЕЛЕНИЯ</w:t>
      </w:r>
    </w:p>
    <w:p w:rsidR="00E14CF1" w:rsidRPr="00A63163" w:rsidRDefault="00E14CF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6A96" w:rsidRPr="00A63163" w:rsidRDefault="008C6A9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6A96" w:rsidRDefault="0059389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A63163" w:rsidRPr="00A63163" w:rsidRDefault="00A6316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6A96" w:rsidRPr="0050200F" w:rsidRDefault="00F25853" w:rsidP="00A63163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«23</w:t>
      </w:r>
      <w:r w:rsidR="0059389C">
        <w:rPr>
          <w:rFonts w:ascii="Times New Roman" w:hAnsi="Times New Roman" w:cs="Times New Roman"/>
          <w:sz w:val="28"/>
          <w:szCs w:val="28"/>
        </w:rPr>
        <w:t xml:space="preserve"> </w:t>
      </w:r>
      <w:r w:rsidR="00AA4C2F" w:rsidRPr="0050200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9389C">
        <w:rPr>
          <w:rFonts w:ascii="Times New Roman" w:hAnsi="Times New Roman" w:cs="Times New Roman"/>
          <w:sz w:val="28"/>
          <w:szCs w:val="28"/>
        </w:rPr>
        <w:t xml:space="preserve"> </w:t>
      </w:r>
      <w:r w:rsidR="008467B6">
        <w:rPr>
          <w:rFonts w:ascii="Times New Roman" w:hAnsi="Times New Roman" w:cs="Times New Roman"/>
          <w:sz w:val="28"/>
          <w:szCs w:val="28"/>
        </w:rPr>
        <w:t xml:space="preserve"> 2016</w:t>
      </w:r>
      <w:r w:rsidR="00E21DF9" w:rsidRPr="0050200F">
        <w:rPr>
          <w:rFonts w:ascii="Times New Roman" w:hAnsi="Times New Roman" w:cs="Times New Roman"/>
          <w:sz w:val="28"/>
          <w:szCs w:val="28"/>
        </w:rPr>
        <w:t xml:space="preserve"> г. </w:t>
      </w:r>
      <w:r w:rsidR="00A63163" w:rsidRPr="0050200F">
        <w:rPr>
          <w:rFonts w:ascii="Times New Roman" w:hAnsi="Times New Roman" w:cs="Times New Roman"/>
          <w:sz w:val="28"/>
          <w:szCs w:val="28"/>
        </w:rPr>
        <w:tab/>
      </w:r>
      <w:r w:rsidR="00AA4C2F" w:rsidRPr="005020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N438</w:t>
      </w:r>
    </w:p>
    <w:p w:rsidR="00AA4C2F" w:rsidRPr="0050200F" w:rsidRDefault="00AA4C2F" w:rsidP="00AA4C2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163" w:rsidRDefault="008467B6" w:rsidP="002B038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63163" w:rsidRPr="0050200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25853">
        <w:rPr>
          <w:rFonts w:ascii="Times New Roman" w:hAnsi="Times New Roman" w:cs="Times New Roman"/>
          <w:b/>
          <w:bCs/>
          <w:sz w:val="28"/>
          <w:szCs w:val="28"/>
        </w:rPr>
        <w:t>б обращении в Избирательную комиссию Кемеровской области</w:t>
      </w:r>
      <w:r w:rsidR="00A63163" w:rsidRPr="0050200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B038A" w:rsidRPr="0050200F" w:rsidRDefault="002B038A" w:rsidP="002B038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67B6" w:rsidRPr="0050200F" w:rsidRDefault="008467B6" w:rsidP="00F2585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25853">
        <w:rPr>
          <w:rFonts w:ascii="Times New Roman" w:hAnsi="Times New Roman" w:cs="Times New Roman"/>
          <w:sz w:val="28"/>
          <w:szCs w:val="28"/>
        </w:rPr>
        <w:t xml:space="preserve"> целях подготовки и проведения муниципальных выборов, местного референдума, голосования по отзыву депутатов, выборного должностного лица местног</w:t>
      </w:r>
      <w:r w:rsidR="000E71F1">
        <w:rPr>
          <w:rFonts w:ascii="Times New Roman" w:hAnsi="Times New Roman" w:cs="Times New Roman"/>
          <w:sz w:val="28"/>
          <w:szCs w:val="28"/>
        </w:rPr>
        <w:t>о самоуправления, руководствуясь</w:t>
      </w:r>
      <w:r w:rsidR="00F25853">
        <w:rPr>
          <w:rFonts w:ascii="Times New Roman" w:hAnsi="Times New Roman" w:cs="Times New Roman"/>
          <w:sz w:val="28"/>
          <w:szCs w:val="28"/>
        </w:rPr>
        <w:t xml:space="preserve">  п.4. ст. 24 Федерального закона от 12.06.2002  №67-ФЗ «Об основных гарантиях избирательных права и права на участие </w:t>
      </w:r>
      <w:r w:rsidR="000E71F1">
        <w:rPr>
          <w:rFonts w:ascii="Times New Roman" w:hAnsi="Times New Roman" w:cs="Times New Roman"/>
          <w:sz w:val="28"/>
          <w:szCs w:val="28"/>
        </w:rPr>
        <w:t xml:space="preserve">в референдуме граждан Российской </w:t>
      </w:r>
      <w:r w:rsidR="00F25853">
        <w:rPr>
          <w:rFonts w:ascii="Times New Roman" w:hAnsi="Times New Roman" w:cs="Times New Roman"/>
          <w:sz w:val="28"/>
          <w:szCs w:val="28"/>
        </w:rPr>
        <w:t xml:space="preserve"> Федерации», п.2 ст. 14 Закона Кемеровской области от 30.05.2</w:t>
      </w:r>
      <w:r w:rsidR="000E71F1">
        <w:rPr>
          <w:rFonts w:ascii="Times New Roman" w:hAnsi="Times New Roman" w:cs="Times New Roman"/>
          <w:sz w:val="28"/>
          <w:szCs w:val="28"/>
        </w:rPr>
        <w:t>011 г.</w:t>
      </w:r>
      <w:r w:rsidR="00F25853">
        <w:rPr>
          <w:rFonts w:ascii="Times New Roman" w:hAnsi="Times New Roman" w:cs="Times New Roman"/>
          <w:sz w:val="28"/>
          <w:szCs w:val="28"/>
        </w:rPr>
        <w:t xml:space="preserve"> №54-ОЗ «О выборах в органы местного самоуправления в Кемеровской области», </w:t>
      </w:r>
      <w:r>
        <w:rPr>
          <w:rFonts w:ascii="Times New Roman" w:hAnsi="Times New Roman" w:cs="Times New Roman"/>
          <w:sz w:val="28"/>
          <w:szCs w:val="28"/>
        </w:rPr>
        <w:t>со ст.</w:t>
      </w:r>
      <w:r w:rsidR="000E71F1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Устава Шерегешского г</w:t>
      </w:r>
      <w:r w:rsidR="00F25853">
        <w:rPr>
          <w:rFonts w:ascii="Times New Roman" w:hAnsi="Times New Roman" w:cs="Times New Roman"/>
          <w:sz w:val="28"/>
          <w:szCs w:val="28"/>
        </w:rPr>
        <w:t>ородского поселения, Совет народ</w:t>
      </w:r>
      <w:r>
        <w:rPr>
          <w:rFonts w:ascii="Times New Roman" w:hAnsi="Times New Roman" w:cs="Times New Roman"/>
          <w:sz w:val="28"/>
          <w:szCs w:val="28"/>
        </w:rPr>
        <w:t>ных депутатов Шерегешского городского поселения</w:t>
      </w:r>
    </w:p>
    <w:p w:rsidR="00AA4C2F" w:rsidRDefault="00A63163" w:rsidP="002B03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00F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8C6A96" w:rsidRPr="005020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25853" w:rsidRDefault="00F25853" w:rsidP="00F25853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853">
        <w:rPr>
          <w:rFonts w:ascii="Times New Roman" w:hAnsi="Times New Roman" w:cs="Times New Roman"/>
          <w:bCs/>
          <w:sz w:val="28"/>
          <w:szCs w:val="28"/>
        </w:rPr>
        <w:t xml:space="preserve">Обратиться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Избирательную комиссию Кемеровской области с просьбой возложить  полномочия избирательной комиссии Шерегешского городского  на территориальную Избирательную комиссию Таштагольского муниципального района.</w:t>
      </w:r>
    </w:p>
    <w:p w:rsidR="00F25853" w:rsidRDefault="00F25853" w:rsidP="00F25853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Направить настоящее решение в Избирательную комиссию Кемеровской области.</w:t>
      </w:r>
    </w:p>
    <w:p w:rsidR="00F25853" w:rsidRDefault="00F25853" w:rsidP="00F25853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вступает в силу с момента подписания.</w:t>
      </w:r>
    </w:p>
    <w:p w:rsidR="00F25853" w:rsidRPr="00F25853" w:rsidRDefault="00F25853" w:rsidP="00F25853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решения возложить на председателя постоянной мандатной комиссии и депутатской этики Любимова О.А.</w:t>
      </w:r>
    </w:p>
    <w:p w:rsidR="00F25853" w:rsidRDefault="00F25853" w:rsidP="0050200F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467B6" w:rsidRPr="008467B6" w:rsidRDefault="008467B6" w:rsidP="0050200F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467B6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народных депутатов </w:t>
      </w:r>
    </w:p>
    <w:p w:rsidR="0050200F" w:rsidRPr="008467B6" w:rsidRDefault="008467B6" w:rsidP="0050200F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467B6">
        <w:rPr>
          <w:rFonts w:ascii="Times New Roman" w:hAnsi="Times New Roman" w:cs="Times New Roman"/>
          <w:b/>
          <w:sz w:val="28"/>
          <w:szCs w:val="28"/>
        </w:rPr>
        <w:t>Шерегешского городского поселения</w:t>
      </w:r>
      <w:r w:rsidRPr="008467B6">
        <w:rPr>
          <w:rFonts w:ascii="Times New Roman" w:hAnsi="Times New Roman" w:cs="Times New Roman"/>
          <w:b/>
          <w:sz w:val="28"/>
          <w:szCs w:val="28"/>
        </w:rPr>
        <w:tab/>
      </w:r>
      <w:r w:rsidRPr="008467B6">
        <w:rPr>
          <w:rFonts w:ascii="Times New Roman" w:hAnsi="Times New Roman" w:cs="Times New Roman"/>
          <w:b/>
          <w:sz w:val="28"/>
          <w:szCs w:val="28"/>
        </w:rPr>
        <w:tab/>
      </w:r>
      <w:r w:rsidRPr="008467B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467B6">
        <w:rPr>
          <w:rFonts w:ascii="Times New Roman" w:hAnsi="Times New Roman" w:cs="Times New Roman"/>
          <w:b/>
          <w:sz w:val="28"/>
          <w:szCs w:val="28"/>
        </w:rPr>
        <w:t xml:space="preserve">О.В.Францева </w:t>
      </w:r>
    </w:p>
    <w:p w:rsidR="0050200F" w:rsidRPr="008467B6" w:rsidRDefault="0050200F" w:rsidP="0050200F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467B6" w:rsidRPr="008467B6" w:rsidRDefault="008467B6" w:rsidP="0050200F">
      <w:pPr>
        <w:pStyle w:val="Con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8467B6">
        <w:rPr>
          <w:rFonts w:ascii="Times New Roman" w:hAnsi="Times New Roman" w:cs="Times New Roman"/>
          <w:b/>
          <w:bCs/>
          <w:sz w:val="28"/>
          <w:szCs w:val="28"/>
        </w:rPr>
        <w:t xml:space="preserve">Глава  Шерегешского </w:t>
      </w:r>
    </w:p>
    <w:p w:rsidR="00A63163" w:rsidRPr="0050200F" w:rsidRDefault="008467B6" w:rsidP="0050200F">
      <w:pPr>
        <w:pStyle w:val="Con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="0050200F" w:rsidRPr="0050200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0200F" w:rsidRPr="0050200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0200F" w:rsidRPr="0050200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0200F" w:rsidRPr="0050200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0200F" w:rsidRPr="0050200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0200F" w:rsidRPr="0050200F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3163" w:rsidRPr="0050200F">
        <w:rPr>
          <w:rFonts w:ascii="Times New Roman" w:hAnsi="Times New Roman" w:cs="Times New Roman"/>
          <w:b/>
          <w:bCs/>
          <w:sz w:val="28"/>
          <w:szCs w:val="28"/>
        </w:rPr>
        <w:t xml:space="preserve">В.В.Дорогунцов </w:t>
      </w:r>
    </w:p>
    <w:p w:rsidR="008C6A96" w:rsidRPr="0050200F" w:rsidRDefault="008C6A96">
      <w:pPr>
        <w:pStyle w:val="Con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8C6A96" w:rsidRPr="00A63163" w:rsidRDefault="008C6A9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63163" w:rsidRDefault="00A63163" w:rsidP="008467B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3163" w:rsidRDefault="00A63163" w:rsidP="0050200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200F" w:rsidRDefault="0050200F" w:rsidP="0050200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A4C2F" w:rsidRDefault="00AA4C2F" w:rsidP="00AA4C2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A4C2F" w:rsidRDefault="00AA4C2F" w:rsidP="00AA4C2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AA4C2F" w:rsidSect="00A63163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D79"/>
    <w:multiLevelType w:val="hybridMultilevel"/>
    <w:tmpl w:val="979E3334"/>
    <w:lvl w:ilvl="0" w:tplc="90CA2ADC">
      <w:start w:val="1"/>
      <w:numFmt w:val="decimal"/>
      <w:lvlText w:val="%1."/>
      <w:lvlJc w:val="left"/>
      <w:pPr>
        <w:tabs>
          <w:tab w:val="num" w:pos="1404"/>
        </w:tabs>
        <w:ind w:left="1404" w:hanging="86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47A07B2"/>
    <w:multiLevelType w:val="hybridMultilevel"/>
    <w:tmpl w:val="C262D4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94A0B08"/>
    <w:multiLevelType w:val="hybridMultilevel"/>
    <w:tmpl w:val="B542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0D23EB"/>
    <w:multiLevelType w:val="hybridMultilevel"/>
    <w:tmpl w:val="33164FE4"/>
    <w:lvl w:ilvl="0" w:tplc="336AE754">
      <w:start w:val="1"/>
      <w:numFmt w:val="decimal"/>
      <w:lvlText w:val="%1."/>
      <w:lvlJc w:val="left"/>
      <w:pPr>
        <w:tabs>
          <w:tab w:val="num" w:pos="1944"/>
        </w:tabs>
        <w:ind w:left="1944" w:hanging="86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96"/>
    <w:rsid w:val="000028A9"/>
    <w:rsid w:val="000678D5"/>
    <w:rsid w:val="00072C5E"/>
    <w:rsid w:val="000E71F1"/>
    <w:rsid w:val="002A6A20"/>
    <w:rsid w:val="002B038A"/>
    <w:rsid w:val="00432DCB"/>
    <w:rsid w:val="0050200F"/>
    <w:rsid w:val="005474C9"/>
    <w:rsid w:val="00590A24"/>
    <w:rsid w:val="0059389C"/>
    <w:rsid w:val="00654E2A"/>
    <w:rsid w:val="0067243C"/>
    <w:rsid w:val="0068309E"/>
    <w:rsid w:val="00697B45"/>
    <w:rsid w:val="00776812"/>
    <w:rsid w:val="007E17B1"/>
    <w:rsid w:val="00824A09"/>
    <w:rsid w:val="008467B6"/>
    <w:rsid w:val="00866282"/>
    <w:rsid w:val="008C3B73"/>
    <w:rsid w:val="008C6A96"/>
    <w:rsid w:val="00940785"/>
    <w:rsid w:val="00A63163"/>
    <w:rsid w:val="00A95E3D"/>
    <w:rsid w:val="00AA4C2F"/>
    <w:rsid w:val="00AC6BB1"/>
    <w:rsid w:val="00B30E20"/>
    <w:rsid w:val="00B5233A"/>
    <w:rsid w:val="00B5613B"/>
    <w:rsid w:val="00B84970"/>
    <w:rsid w:val="00C720BA"/>
    <w:rsid w:val="00C75881"/>
    <w:rsid w:val="00DA1A40"/>
    <w:rsid w:val="00E14CF1"/>
    <w:rsid w:val="00E21C3D"/>
    <w:rsid w:val="00E21DF9"/>
    <w:rsid w:val="00F2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ADM2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1</cp:lastModifiedBy>
  <cp:revision>2</cp:revision>
  <cp:lastPrinted>2016-03-25T07:12:00Z</cp:lastPrinted>
  <dcterms:created xsi:type="dcterms:W3CDTF">2019-03-19T08:38:00Z</dcterms:created>
  <dcterms:modified xsi:type="dcterms:W3CDTF">2019-03-19T08:38:00Z</dcterms:modified>
</cp:coreProperties>
</file>