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8738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873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8738FB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 ШЕРЕГЕШСКОГО ГОРОДСКОГО ПОСЕЛЕНИЯ</w:t>
      </w:r>
    </w:p>
    <w:p w:rsidR="008738FB" w:rsidRDefault="008738FB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143" w:rsidRDefault="008C0761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</w:t>
      </w:r>
      <w:r w:rsidR="00D142ED">
        <w:rPr>
          <w:rFonts w:ascii="Times New Roman" w:hAnsi="Times New Roman" w:cs="Times New Roman"/>
          <w:sz w:val="28"/>
          <w:szCs w:val="28"/>
        </w:rPr>
        <w:t>9</w:t>
      </w:r>
      <w:r w:rsidR="005A6411">
        <w:rPr>
          <w:rFonts w:ascii="Times New Roman" w:hAnsi="Times New Roman" w:cs="Times New Roman"/>
          <w:sz w:val="28"/>
          <w:szCs w:val="28"/>
        </w:rPr>
        <w:t>»</w:t>
      </w:r>
      <w:r w:rsidR="00D142ED">
        <w:rPr>
          <w:rFonts w:ascii="Times New Roman" w:hAnsi="Times New Roman" w:cs="Times New Roman"/>
          <w:sz w:val="28"/>
          <w:szCs w:val="28"/>
        </w:rPr>
        <w:t xml:space="preserve">  апреля</w:t>
      </w:r>
      <w:r w:rsidR="008738FB">
        <w:rPr>
          <w:rFonts w:ascii="Times New Roman" w:hAnsi="Times New Roman" w:cs="Times New Roman"/>
          <w:sz w:val="28"/>
          <w:szCs w:val="28"/>
        </w:rPr>
        <w:t xml:space="preserve"> 2011 </w:t>
      </w:r>
      <w:r w:rsidR="00C121CB">
        <w:rPr>
          <w:rFonts w:ascii="Times New Roman" w:hAnsi="Times New Roman" w:cs="Times New Roman"/>
          <w:sz w:val="28"/>
          <w:szCs w:val="28"/>
        </w:rPr>
        <w:t>г</w:t>
      </w:r>
      <w:r w:rsidR="00D142ED">
        <w:rPr>
          <w:rFonts w:ascii="Times New Roman" w:hAnsi="Times New Roman" w:cs="Times New Roman"/>
          <w:sz w:val="28"/>
          <w:szCs w:val="28"/>
        </w:rPr>
        <w:t xml:space="preserve">. </w:t>
      </w:r>
      <w:r w:rsidR="00D142ED">
        <w:rPr>
          <w:rFonts w:ascii="Times New Roman" w:hAnsi="Times New Roman" w:cs="Times New Roman"/>
          <w:sz w:val="28"/>
          <w:szCs w:val="28"/>
        </w:rPr>
        <w:tab/>
      </w:r>
      <w:r w:rsidR="00D142ED">
        <w:rPr>
          <w:rFonts w:ascii="Times New Roman" w:hAnsi="Times New Roman" w:cs="Times New Roman"/>
          <w:sz w:val="28"/>
          <w:szCs w:val="28"/>
        </w:rPr>
        <w:tab/>
      </w:r>
      <w:r w:rsidR="00D142ED">
        <w:rPr>
          <w:rFonts w:ascii="Times New Roman" w:hAnsi="Times New Roman" w:cs="Times New Roman"/>
          <w:sz w:val="28"/>
          <w:szCs w:val="28"/>
        </w:rPr>
        <w:tab/>
      </w:r>
      <w:r w:rsidR="00D142ED">
        <w:rPr>
          <w:rFonts w:ascii="Times New Roman" w:hAnsi="Times New Roman" w:cs="Times New Roman"/>
          <w:sz w:val="28"/>
          <w:szCs w:val="28"/>
        </w:rPr>
        <w:tab/>
      </w:r>
      <w:r w:rsidR="00D142ED">
        <w:rPr>
          <w:rFonts w:ascii="Times New Roman" w:hAnsi="Times New Roman" w:cs="Times New Roman"/>
          <w:sz w:val="28"/>
          <w:szCs w:val="28"/>
        </w:rPr>
        <w:tab/>
      </w:r>
      <w:r w:rsidR="00D142ED">
        <w:rPr>
          <w:rFonts w:ascii="Times New Roman" w:hAnsi="Times New Roman" w:cs="Times New Roman"/>
          <w:sz w:val="28"/>
          <w:szCs w:val="28"/>
        </w:rPr>
        <w:tab/>
      </w:r>
      <w:r w:rsidR="00D142ED">
        <w:rPr>
          <w:rFonts w:ascii="Times New Roman" w:hAnsi="Times New Roman" w:cs="Times New Roman"/>
          <w:sz w:val="28"/>
          <w:szCs w:val="28"/>
        </w:rPr>
        <w:tab/>
      </w:r>
      <w:r w:rsidR="00D142ED">
        <w:rPr>
          <w:rFonts w:ascii="Times New Roman" w:hAnsi="Times New Roman" w:cs="Times New Roman"/>
          <w:sz w:val="28"/>
          <w:szCs w:val="28"/>
        </w:rPr>
        <w:tab/>
        <w:t xml:space="preserve">  N 231/2</w:t>
      </w:r>
    </w:p>
    <w:p w:rsidR="008C0761" w:rsidRDefault="008C0761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73CAF" w:rsidRDefault="00D142ED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генерального плана  муниципального образования Шерегешское городское поселение</w:t>
      </w:r>
      <w:r w:rsidR="00591DD9">
        <w:rPr>
          <w:rFonts w:ascii="Times New Roman" w:hAnsi="Times New Roman" w:cs="Times New Roman"/>
          <w:sz w:val="28"/>
          <w:szCs w:val="28"/>
        </w:rPr>
        <w:t>»</w:t>
      </w:r>
    </w:p>
    <w:p w:rsidR="00591DD9" w:rsidRDefault="00591DD9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91DD9" w:rsidRPr="0025697C" w:rsidRDefault="00591DD9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38FB" w:rsidRDefault="0025697C" w:rsidP="0025697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5697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25697C">
          <w:rPr>
            <w:rFonts w:ascii="Times New Roman" w:hAnsi="Times New Roman" w:cs="Times New Roman"/>
            <w:color w:val="0000FF"/>
            <w:sz w:val="28"/>
            <w:szCs w:val="28"/>
          </w:rPr>
          <w:t>статьями 23</w:t>
        </w:r>
      </w:hyperlink>
      <w:r w:rsidRPr="0025697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5697C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Pr="0025697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</w:t>
      </w:r>
      <w:hyperlink r:id="rId8" w:history="1">
        <w:r w:rsidRPr="0025697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5697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25697C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Ше</w:t>
      </w:r>
      <w:r w:rsidR="000D5CA3">
        <w:rPr>
          <w:rFonts w:ascii="Times New Roman" w:hAnsi="Times New Roman" w:cs="Times New Roman"/>
          <w:sz w:val="28"/>
          <w:szCs w:val="28"/>
        </w:rPr>
        <w:t>регешского городского поселения</w:t>
      </w:r>
      <w:r w:rsidRPr="0025697C">
        <w:rPr>
          <w:rFonts w:ascii="Times New Roman" w:hAnsi="Times New Roman" w:cs="Times New Roman"/>
          <w:sz w:val="28"/>
          <w:szCs w:val="28"/>
        </w:rPr>
        <w:t xml:space="preserve">, на основании протокола публичных слушаний по проекту генерального плана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Шерегешское городское поселение </w:t>
      </w:r>
      <w:r w:rsidRPr="0025697C">
        <w:rPr>
          <w:rFonts w:ascii="Times New Roman" w:hAnsi="Times New Roman" w:cs="Times New Roman"/>
          <w:sz w:val="28"/>
          <w:szCs w:val="28"/>
        </w:rPr>
        <w:t>и заключения о результатах публичных слушаний,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D9" w:rsidRPr="0025697C">
        <w:rPr>
          <w:rFonts w:ascii="Times New Roman" w:hAnsi="Times New Roman" w:cs="Times New Roman"/>
          <w:sz w:val="28"/>
          <w:szCs w:val="28"/>
        </w:rPr>
        <w:t>Совет народных</w:t>
      </w:r>
      <w:r w:rsidR="00591DD9" w:rsidRPr="00591DD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738FB">
        <w:rPr>
          <w:rFonts w:ascii="Times New Roman" w:hAnsi="Times New Roman" w:cs="Times New Roman"/>
          <w:sz w:val="28"/>
          <w:szCs w:val="28"/>
        </w:rPr>
        <w:t>Шерегешского городского</w:t>
      </w:r>
      <w:proofErr w:type="gramEnd"/>
      <w:r w:rsidR="008738F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91DD9" w:rsidRPr="008738FB" w:rsidRDefault="00591DD9" w:rsidP="008738FB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F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142ED" w:rsidRDefault="00D142ED" w:rsidP="00591DD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генеральный план  муниципального образования Шерегешское городское поселение согласно Приложению №1.</w:t>
      </w:r>
    </w:p>
    <w:p w:rsidR="00D142ED" w:rsidRDefault="00D142ED" w:rsidP="00591DD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информационных стендах  администрации Шерегешского городского поселения.</w:t>
      </w:r>
    </w:p>
    <w:p w:rsidR="00163EA5" w:rsidRPr="00591DD9" w:rsidRDefault="00163EA5" w:rsidP="00591DD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D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обнародования на информационных стендах в здании Администрации  </w:t>
      </w:r>
      <w:r w:rsidR="00D142ED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 </w:t>
      </w:r>
      <w:r w:rsidRPr="00591DD9">
        <w:rPr>
          <w:rFonts w:ascii="Times New Roman" w:hAnsi="Times New Roman" w:cs="Times New Roman"/>
          <w:sz w:val="28"/>
          <w:szCs w:val="28"/>
        </w:rPr>
        <w:t>по адресу: Кемеровская  область, Таштагольский район, пгт. Шерегеш, ул. Гагарина,</w:t>
      </w:r>
      <w:r w:rsidRPr="00591DD9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163EA5" w:rsidRPr="00163EA5" w:rsidRDefault="00163EA5" w:rsidP="00163EA5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63EA5" w:rsidRPr="00163EA5" w:rsidRDefault="00163EA5" w:rsidP="00163EA5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8FB" w:rsidRDefault="008738FB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Шерегешского </w:t>
      </w:r>
    </w:p>
    <w:p w:rsidR="00163EA5" w:rsidRPr="00591DD9" w:rsidRDefault="008738FB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163EA5" w:rsidRPr="00591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EA5" w:rsidRPr="00591DD9">
        <w:rPr>
          <w:rFonts w:ascii="Times New Roman" w:hAnsi="Times New Roman" w:cs="Times New Roman"/>
          <w:b/>
          <w:sz w:val="28"/>
          <w:szCs w:val="28"/>
        </w:rPr>
        <w:tab/>
      </w:r>
      <w:r w:rsidR="00163EA5" w:rsidRPr="00591DD9">
        <w:rPr>
          <w:rFonts w:ascii="Times New Roman" w:hAnsi="Times New Roman" w:cs="Times New Roman"/>
          <w:b/>
          <w:sz w:val="28"/>
          <w:szCs w:val="28"/>
        </w:rPr>
        <w:tab/>
      </w:r>
      <w:r w:rsidR="00163EA5" w:rsidRPr="00591DD9">
        <w:rPr>
          <w:rFonts w:ascii="Times New Roman" w:hAnsi="Times New Roman" w:cs="Times New Roman"/>
          <w:b/>
          <w:sz w:val="28"/>
          <w:szCs w:val="28"/>
        </w:rPr>
        <w:tab/>
      </w:r>
      <w:r w:rsidR="00163EA5" w:rsidRPr="00591DD9">
        <w:rPr>
          <w:rFonts w:ascii="Times New Roman" w:hAnsi="Times New Roman" w:cs="Times New Roman"/>
          <w:b/>
          <w:sz w:val="28"/>
          <w:szCs w:val="28"/>
        </w:rPr>
        <w:tab/>
      </w:r>
      <w:r w:rsidR="00163EA5" w:rsidRPr="00591DD9">
        <w:rPr>
          <w:rFonts w:ascii="Times New Roman" w:hAnsi="Times New Roman" w:cs="Times New Roman"/>
          <w:b/>
          <w:sz w:val="28"/>
          <w:szCs w:val="28"/>
        </w:rPr>
        <w:tab/>
      </w:r>
      <w:r w:rsidR="00163EA5" w:rsidRPr="00591DD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163EA5" w:rsidRPr="00591DD9">
        <w:rPr>
          <w:rFonts w:ascii="Times New Roman" w:hAnsi="Times New Roman" w:cs="Times New Roman"/>
          <w:b/>
          <w:sz w:val="28"/>
          <w:szCs w:val="28"/>
        </w:rPr>
        <w:t>В.В.Дорогунцов</w:t>
      </w:r>
      <w:proofErr w:type="spellEnd"/>
      <w:r w:rsidR="00163EA5" w:rsidRPr="00591D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EA5" w:rsidRPr="00591DD9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Default="00163EA5" w:rsidP="00695A1B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5A09" w:rsidRPr="008A12B3" w:rsidSect="008A12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6D3"/>
    <w:multiLevelType w:val="hybridMultilevel"/>
    <w:tmpl w:val="F95CE34E"/>
    <w:lvl w:ilvl="0" w:tplc="B9405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6B8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824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ACDF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18DB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2621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58BA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C3683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CF861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7A30"/>
    <w:multiLevelType w:val="hybridMultilevel"/>
    <w:tmpl w:val="DF566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52CE1"/>
    <w:multiLevelType w:val="hybridMultilevel"/>
    <w:tmpl w:val="FC08695C"/>
    <w:lvl w:ilvl="0" w:tplc="174293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95626F9"/>
    <w:multiLevelType w:val="hybridMultilevel"/>
    <w:tmpl w:val="22BE19FC"/>
    <w:lvl w:ilvl="0" w:tplc="69D8FE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A3418"/>
    <w:multiLevelType w:val="hybridMultilevel"/>
    <w:tmpl w:val="3B404F88"/>
    <w:lvl w:ilvl="0" w:tplc="CA7EBA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35D25"/>
    <w:multiLevelType w:val="hybridMultilevel"/>
    <w:tmpl w:val="6BE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CEC6FD6"/>
    <w:multiLevelType w:val="hybridMultilevel"/>
    <w:tmpl w:val="A596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C081D40"/>
    <w:multiLevelType w:val="hybridMultilevel"/>
    <w:tmpl w:val="246EE75A"/>
    <w:lvl w:ilvl="0" w:tplc="DBDE6196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D2002AA"/>
    <w:multiLevelType w:val="hybridMultilevel"/>
    <w:tmpl w:val="DC1C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10651"/>
    <w:multiLevelType w:val="hybridMultilevel"/>
    <w:tmpl w:val="9ABA458C"/>
    <w:lvl w:ilvl="0" w:tplc="D890A6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E11EE"/>
    <w:multiLevelType w:val="multilevel"/>
    <w:tmpl w:val="342CCA24"/>
    <w:lvl w:ilvl="0">
      <w:start w:val="26"/>
      <w:numFmt w:val="decimal"/>
      <w:lvlText w:val="%1."/>
      <w:lvlJc w:val="left"/>
      <w:pPr>
        <w:tabs>
          <w:tab w:val="num" w:pos="8520"/>
        </w:tabs>
        <w:ind w:left="8520" w:hanging="8520"/>
      </w:pPr>
    </w:lvl>
    <w:lvl w:ilvl="1">
      <w:start w:val="12"/>
      <w:numFmt w:val="decimal"/>
      <w:lvlText w:val="%1.%2."/>
      <w:lvlJc w:val="left"/>
      <w:pPr>
        <w:tabs>
          <w:tab w:val="num" w:pos="8520"/>
        </w:tabs>
        <w:ind w:left="8520" w:hanging="8520"/>
      </w:pPr>
    </w:lvl>
    <w:lvl w:ilvl="2">
      <w:start w:val="6"/>
      <w:numFmt w:val="decimalZero"/>
      <w:lvlText w:val="%1.%2.%3."/>
      <w:lvlJc w:val="left"/>
      <w:pPr>
        <w:tabs>
          <w:tab w:val="num" w:pos="8520"/>
        </w:tabs>
        <w:ind w:left="8520" w:hanging="8520"/>
      </w:pPr>
    </w:lvl>
    <w:lvl w:ilvl="3">
      <w:start w:val="1"/>
      <w:numFmt w:val="decimal"/>
      <w:lvlText w:val="%1.%2.%3.%4."/>
      <w:lvlJc w:val="left"/>
      <w:pPr>
        <w:tabs>
          <w:tab w:val="num" w:pos="8520"/>
        </w:tabs>
        <w:ind w:left="8520" w:hanging="8520"/>
      </w:pPr>
    </w:lvl>
    <w:lvl w:ilvl="4">
      <w:start w:val="1"/>
      <w:numFmt w:val="decimal"/>
      <w:lvlText w:val="%1.%2.%3.%4.%5."/>
      <w:lvlJc w:val="left"/>
      <w:pPr>
        <w:tabs>
          <w:tab w:val="num" w:pos="8520"/>
        </w:tabs>
        <w:ind w:left="8520" w:hanging="852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8520"/>
      </w:p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8520"/>
      </w:p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852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8520"/>
      </w:pPr>
    </w:lvl>
  </w:abstractNum>
  <w:abstractNum w:abstractNumId="22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8C60AC1"/>
    <w:multiLevelType w:val="hybridMultilevel"/>
    <w:tmpl w:val="4480538E"/>
    <w:lvl w:ilvl="0" w:tplc="1F86A1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1"/>
  </w:num>
  <w:num w:numId="10">
    <w:abstractNumId w:val="22"/>
  </w:num>
  <w:num w:numId="11">
    <w:abstractNumId w:val="1"/>
  </w:num>
  <w:num w:numId="12">
    <w:abstractNumId w:val="20"/>
  </w:num>
  <w:num w:numId="13">
    <w:abstractNumId w:val="17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3"/>
  </w:num>
  <w:num w:numId="18">
    <w:abstractNumId w:val="21"/>
    <w:lvlOverride w:ilvl="0">
      <w:startOverride w:val="26"/>
    </w:lvlOverride>
    <w:lvlOverride w:ilvl="1">
      <w:startOverride w:val="1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4"/>
  </w:num>
  <w:num w:numId="22">
    <w:abstractNumId w:val="3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6114E"/>
    <w:rsid w:val="00073CAF"/>
    <w:rsid w:val="00084DAF"/>
    <w:rsid w:val="00086143"/>
    <w:rsid w:val="000A3D4B"/>
    <w:rsid w:val="000D5CA3"/>
    <w:rsid w:val="00150C8C"/>
    <w:rsid w:val="00157EAB"/>
    <w:rsid w:val="00162CDC"/>
    <w:rsid w:val="00163EA5"/>
    <w:rsid w:val="001D2198"/>
    <w:rsid w:val="001F0430"/>
    <w:rsid w:val="001F34C2"/>
    <w:rsid w:val="0025697C"/>
    <w:rsid w:val="002E674E"/>
    <w:rsid w:val="00311529"/>
    <w:rsid w:val="004106C5"/>
    <w:rsid w:val="00443A56"/>
    <w:rsid w:val="00450375"/>
    <w:rsid w:val="004C085A"/>
    <w:rsid w:val="004D2956"/>
    <w:rsid w:val="00591DD9"/>
    <w:rsid w:val="00594675"/>
    <w:rsid w:val="00595399"/>
    <w:rsid w:val="00595D20"/>
    <w:rsid w:val="005A5A80"/>
    <w:rsid w:val="005A6411"/>
    <w:rsid w:val="005F60A8"/>
    <w:rsid w:val="00613900"/>
    <w:rsid w:val="00695A1B"/>
    <w:rsid w:val="006D5E69"/>
    <w:rsid w:val="006F2424"/>
    <w:rsid w:val="007014F7"/>
    <w:rsid w:val="007168CE"/>
    <w:rsid w:val="0072223B"/>
    <w:rsid w:val="007517A0"/>
    <w:rsid w:val="00784C8A"/>
    <w:rsid w:val="007C0EA5"/>
    <w:rsid w:val="007E54C2"/>
    <w:rsid w:val="008738FB"/>
    <w:rsid w:val="008772A3"/>
    <w:rsid w:val="008A12B3"/>
    <w:rsid w:val="008A1454"/>
    <w:rsid w:val="008A3796"/>
    <w:rsid w:val="008A7DFF"/>
    <w:rsid w:val="008C0761"/>
    <w:rsid w:val="008C5A09"/>
    <w:rsid w:val="008D186F"/>
    <w:rsid w:val="009058E7"/>
    <w:rsid w:val="00924AEF"/>
    <w:rsid w:val="00925099"/>
    <w:rsid w:val="0099656A"/>
    <w:rsid w:val="009B76B8"/>
    <w:rsid w:val="009D2B84"/>
    <w:rsid w:val="00A017D8"/>
    <w:rsid w:val="00A65A2A"/>
    <w:rsid w:val="00B1529A"/>
    <w:rsid w:val="00B54DB8"/>
    <w:rsid w:val="00B750D2"/>
    <w:rsid w:val="00BA57DD"/>
    <w:rsid w:val="00BB3976"/>
    <w:rsid w:val="00BF241A"/>
    <w:rsid w:val="00C121CB"/>
    <w:rsid w:val="00C20515"/>
    <w:rsid w:val="00C868FA"/>
    <w:rsid w:val="00C937A6"/>
    <w:rsid w:val="00CB764A"/>
    <w:rsid w:val="00D0005D"/>
    <w:rsid w:val="00D142ED"/>
    <w:rsid w:val="00D31AB2"/>
    <w:rsid w:val="00DA343D"/>
    <w:rsid w:val="00DB282B"/>
    <w:rsid w:val="00DD2EAD"/>
    <w:rsid w:val="00E140B8"/>
    <w:rsid w:val="00E55670"/>
    <w:rsid w:val="00E60E0E"/>
    <w:rsid w:val="00E70A3B"/>
    <w:rsid w:val="00EA3C32"/>
    <w:rsid w:val="00F22870"/>
    <w:rsid w:val="00F308C3"/>
    <w:rsid w:val="00F74DAF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9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69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DD3CA4E4376A06CFED6595D8A7006FC429F52EEA780F2A8FD32493At5K3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A6DD3CA4E4376A06CFED6595D8A7006FC419A53E0A680F2A8FD32493A53EC89CFB80B480226624Et0K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6DD3CA4E4376A06CFED6595D8A7006FC429F51E9A580F2A8FD32493A53EC89CFB80B480227674Et0KB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6DD3CA4E4376A06CFEC8544BE62C03F948C659EAA488A2F1A269146D5AE6DEt8K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юрист</cp:lastModifiedBy>
  <cp:revision>55</cp:revision>
  <cp:lastPrinted>2013-07-05T03:56:00Z</cp:lastPrinted>
  <dcterms:created xsi:type="dcterms:W3CDTF">2010-09-06T11:05:00Z</dcterms:created>
  <dcterms:modified xsi:type="dcterms:W3CDTF">2013-07-05T03:57:00Z</dcterms:modified>
</cp:coreProperties>
</file>