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16" w:rsidRDefault="00E50416" w:rsidP="00E50416">
      <w:pPr>
        <w:jc w:val="center"/>
      </w:pPr>
      <w: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79pt" o:ole="">
            <v:imagedata r:id="rId4" o:title=""/>
          </v:shape>
          <o:OLEObject Type="Embed" ProgID="PBrush" ShapeID="_x0000_i1025" DrawAspect="Content" ObjectID="_1577190581" r:id="rId5"/>
        </w:object>
      </w:r>
    </w:p>
    <w:p w:rsidR="00E50416" w:rsidRPr="003B772D" w:rsidRDefault="00E50416" w:rsidP="00E50416">
      <w:pPr>
        <w:jc w:val="right"/>
        <w:rPr>
          <w:b/>
        </w:rPr>
      </w:pPr>
      <w:r>
        <w:rPr>
          <w:b/>
        </w:rPr>
        <w:t xml:space="preserve"> </w:t>
      </w:r>
      <w:r w:rsidRPr="003B772D">
        <w:rPr>
          <w:b/>
        </w:rPr>
        <w:t xml:space="preserve">      </w:t>
      </w:r>
    </w:p>
    <w:p w:rsidR="00E50416" w:rsidRPr="003A2790" w:rsidRDefault="00E50416" w:rsidP="00E50416">
      <w:pPr>
        <w:jc w:val="center"/>
        <w:rPr>
          <w:b/>
        </w:rPr>
      </w:pPr>
      <w:r>
        <w:t xml:space="preserve">                                                                                         </w:t>
      </w:r>
    </w:p>
    <w:p w:rsidR="00E50416" w:rsidRPr="0024223C" w:rsidRDefault="00E50416" w:rsidP="00E50416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РОССИЙСКАЯ ФЕДЕРАЦИЯ</w:t>
      </w:r>
    </w:p>
    <w:p w:rsidR="00E50416" w:rsidRPr="0024223C" w:rsidRDefault="00E50416" w:rsidP="00E50416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КЕМЕРОВСКАЯ ОБЛАСТЬ</w:t>
      </w:r>
    </w:p>
    <w:p w:rsidR="00E50416" w:rsidRPr="0024223C" w:rsidRDefault="00E50416" w:rsidP="00E50416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ТАШТАГОЛЬСКИЙ МУНИЦИПАЛЬНЫЙ РАЙОН</w:t>
      </w:r>
    </w:p>
    <w:p w:rsidR="00E50416" w:rsidRDefault="00E50416" w:rsidP="00E50416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МУНИЦИПАЛЬНОЕ ОБРАЗОВАНИЕ  ШЕРЕГЕШСКОЕ ГОРОДСКОЕ ПОСЕЛЕНИЕ</w:t>
      </w:r>
    </w:p>
    <w:p w:rsidR="00E50416" w:rsidRPr="0024223C" w:rsidRDefault="00E50416" w:rsidP="00E50416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СОВЕТ НАРОДНЫХ ДЕПУТАТОВ</w:t>
      </w:r>
      <w:r>
        <w:rPr>
          <w:b/>
          <w:sz w:val="22"/>
          <w:szCs w:val="22"/>
        </w:rPr>
        <w:t xml:space="preserve"> </w:t>
      </w:r>
      <w:r w:rsidRPr="0024223C">
        <w:rPr>
          <w:b/>
          <w:sz w:val="22"/>
          <w:szCs w:val="22"/>
        </w:rPr>
        <w:t>ШЕРЕГЕШСКОГО ГОРОДСКОГО ПОСЕЛЕНИЯ</w:t>
      </w:r>
    </w:p>
    <w:p w:rsidR="00E50416" w:rsidRPr="00663DB4" w:rsidRDefault="00E50416" w:rsidP="00E50416">
      <w:pPr>
        <w:jc w:val="center"/>
        <w:rPr>
          <w:b/>
          <w:sz w:val="25"/>
          <w:szCs w:val="25"/>
        </w:rPr>
      </w:pPr>
    </w:p>
    <w:p w:rsidR="00E50416" w:rsidRPr="00663DB4" w:rsidRDefault="00E50416" w:rsidP="00E50416">
      <w:pPr>
        <w:jc w:val="center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>РЕШЕНИ</w:t>
      </w:r>
      <w:r w:rsidR="002E45F4">
        <w:rPr>
          <w:b/>
          <w:sz w:val="25"/>
          <w:szCs w:val="25"/>
        </w:rPr>
        <w:t>Е</w:t>
      </w:r>
    </w:p>
    <w:p w:rsidR="00E50416" w:rsidRPr="00663DB4" w:rsidRDefault="00E50416" w:rsidP="00E50416">
      <w:pPr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                                      </w:t>
      </w:r>
    </w:p>
    <w:p w:rsidR="00E50416" w:rsidRDefault="00E50416" w:rsidP="00E50416">
      <w:pPr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От  «</w:t>
      </w:r>
      <w:r w:rsidR="00C57CCF">
        <w:rPr>
          <w:b/>
          <w:sz w:val="25"/>
          <w:szCs w:val="25"/>
        </w:rPr>
        <w:t>10</w:t>
      </w:r>
      <w:r>
        <w:rPr>
          <w:b/>
          <w:sz w:val="25"/>
          <w:szCs w:val="25"/>
        </w:rPr>
        <w:t>»</w:t>
      </w:r>
      <w:r w:rsidR="00C57CCF">
        <w:rPr>
          <w:b/>
          <w:sz w:val="25"/>
          <w:szCs w:val="25"/>
        </w:rPr>
        <w:t xml:space="preserve"> января </w:t>
      </w:r>
      <w:r>
        <w:rPr>
          <w:b/>
          <w:sz w:val="25"/>
          <w:szCs w:val="25"/>
        </w:rPr>
        <w:t xml:space="preserve"> 201</w:t>
      </w:r>
      <w:r w:rsidR="0046528C">
        <w:rPr>
          <w:b/>
          <w:sz w:val="25"/>
          <w:szCs w:val="25"/>
        </w:rPr>
        <w:t>8</w:t>
      </w:r>
      <w:r>
        <w:rPr>
          <w:b/>
          <w:sz w:val="25"/>
          <w:szCs w:val="25"/>
        </w:rPr>
        <w:t xml:space="preserve"> года                                                                                      № </w:t>
      </w:r>
      <w:r w:rsidR="00C57CCF">
        <w:rPr>
          <w:b/>
          <w:sz w:val="25"/>
          <w:szCs w:val="25"/>
        </w:rPr>
        <w:t>503</w:t>
      </w:r>
    </w:p>
    <w:p w:rsidR="00E50416" w:rsidRDefault="00E50416" w:rsidP="00E50416">
      <w:pPr>
        <w:rPr>
          <w:b/>
          <w:sz w:val="25"/>
          <w:szCs w:val="25"/>
        </w:rPr>
      </w:pPr>
    </w:p>
    <w:p w:rsidR="00E50416" w:rsidRPr="00E50416" w:rsidRDefault="00E50416" w:rsidP="00FA07F7">
      <w:pPr>
        <w:contextualSpacing/>
        <w:jc w:val="center"/>
        <w:rPr>
          <w:b/>
        </w:rPr>
      </w:pPr>
      <w:r w:rsidRPr="00E50416">
        <w:rPr>
          <w:b/>
        </w:rPr>
        <w:t xml:space="preserve">Об утверждении Программы комплексного развития систем социальной инфраструктуры </w:t>
      </w:r>
      <w:r>
        <w:rPr>
          <w:b/>
        </w:rPr>
        <w:t>Шерегешского</w:t>
      </w:r>
      <w:r w:rsidRPr="00E50416">
        <w:rPr>
          <w:b/>
        </w:rPr>
        <w:t xml:space="preserve"> городского поселения на 2017-2027 годы</w:t>
      </w:r>
    </w:p>
    <w:p w:rsidR="00E50416" w:rsidRPr="00E50416" w:rsidRDefault="00E50416" w:rsidP="00E50416">
      <w:pPr>
        <w:contextualSpacing/>
      </w:pPr>
      <w:r w:rsidRPr="00E50416">
        <w:t> </w:t>
      </w:r>
    </w:p>
    <w:p w:rsidR="00E50416" w:rsidRPr="00E50416" w:rsidRDefault="00E50416" w:rsidP="00E50416">
      <w:pPr>
        <w:contextualSpacing/>
      </w:pPr>
      <w:r w:rsidRPr="00E50416">
        <w:t> </w:t>
      </w:r>
    </w:p>
    <w:p w:rsidR="00E50416" w:rsidRPr="00E50416" w:rsidRDefault="00E50416" w:rsidP="00E50416">
      <w:pPr>
        <w:ind w:firstLine="567"/>
        <w:contextualSpacing/>
        <w:jc w:val="both"/>
        <w:rPr>
          <w:color w:val="2D2D2D"/>
          <w:spacing w:val="2"/>
          <w:shd w:val="clear" w:color="auto" w:fill="FFFFFF"/>
        </w:rPr>
      </w:pPr>
      <w:proofErr w:type="gramStart"/>
      <w:r w:rsidRPr="00F2146E">
        <w:t>В целях разработки комплекса мероприятий направленных на</w:t>
      </w:r>
      <w:r>
        <w:t xml:space="preserve"> </w:t>
      </w:r>
      <w:r w:rsidRPr="00E50416">
        <w:t>формировани</w:t>
      </w:r>
      <w:r>
        <w:t>е</w:t>
      </w:r>
      <w:r w:rsidRPr="00E50416">
        <w:t xml:space="preserve">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</w:t>
      </w:r>
      <w:r w:rsidRPr="00E50416">
        <w:rPr>
          <w:color w:val="2D2D2D"/>
          <w:spacing w:val="2"/>
          <w:shd w:val="clear" w:color="auto" w:fill="FFFFFF"/>
        </w:rPr>
        <w:t xml:space="preserve">, </w:t>
      </w:r>
      <w:r>
        <w:rPr>
          <w:color w:val="2D2D2D"/>
          <w:spacing w:val="2"/>
          <w:shd w:val="clear" w:color="auto" w:fill="FFFFFF"/>
        </w:rPr>
        <w:t xml:space="preserve">    </w:t>
      </w:r>
      <w:r w:rsidRPr="00E50416">
        <w:rPr>
          <w:color w:val="2D2D2D"/>
          <w:spacing w:val="2"/>
          <w:shd w:val="clear" w:color="auto" w:fill="FFFFFF"/>
        </w:rPr>
        <w:t>руководствуясь</w:t>
      </w:r>
      <w:r>
        <w:rPr>
          <w:color w:val="2D2D2D"/>
          <w:spacing w:val="2"/>
          <w:shd w:val="clear" w:color="auto" w:fill="FFFFFF"/>
        </w:rPr>
        <w:t xml:space="preserve"> </w:t>
      </w:r>
      <w:r w:rsidRPr="00E50416">
        <w:rPr>
          <w:color w:val="2D2D2D"/>
          <w:spacing w:val="2"/>
          <w:shd w:val="clear" w:color="auto" w:fill="FFFFFF"/>
        </w:rPr>
        <w:t>ст. 26</w:t>
      </w:r>
      <w:r>
        <w:rPr>
          <w:color w:val="2D2D2D"/>
          <w:spacing w:val="2"/>
          <w:shd w:val="clear" w:color="auto" w:fill="FFFFFF"/>
        </w:rPr>
        <w:t xml:space="preserve"> </w:t>
      </w:r>
      <w:r w:rsidRPr="00E50416">
        <w:rPr>
          <w:color w:val="2D2D2D"/>
          <w:spacing w:val="2"/>
          <w:shd w:val="clear" w:color="auto" w:fill="FFFFFF"/>
        </w:rPr>
        <w:t> </w:t>
      </w:r>
      <w:hyperlink r:id="rId6" w:history="1">
        <w:r w:rsidRPr="00E50416">
          <w:rPr>
            <w:rStyle w:val="a3"/>
            <w:color w:val="auto"/>
            <w:spacing w:val="2"/>
            <w:u w:val="none"/>
            <w:shd w:val="clear" w:color="auto" w:fill="FFFFFF"/>
          </w:rPr>
          <w:t>Градостроительного</w:t>
        </w:r>
        <w:r>
          <w:rPr>
            <w:rStyle w:val="a3"/>
            <w:color w:val="auto"/>
            <w:spacing w:val="2"/>
            <w:u w:val="none"/>
            <w:shd w:val="clear" w:color="auto" w:fill="FFFFFF"/>
          </w:rPr>
          <w:t xml:space="preserve"> </w:t>
        </w:r>
        <w:r w:rsidRPr="00E50416">
          <w:rPr>
            <w:rStyle w:val="a3"/>
            <w:color w:val="auto"/>
            <w:spacing w:val="2"/>
            <w:u w:val="none"/>
            <w:shd w:val="clear" w:color="auto" w:fill="FFFFFF"/>
          </w:rPr>
          <w:t>кодекса Российской</w:t>
        </w:r>
        <w:r>
          <w:rPr>
            <w:rStyle w:val="a3"/>
            <w:color w:val="auto"/>
            <w:spacing w:val="2"/>
            <w:u w:val="none"/>
            <w:shd w:val="clear" w:color="auto" w:fill="FFFFFF"/>
          </w:rPr>
          <w:t xml:space="preserve"> </w:t>
        </w:r>
        <w:r w:rsidRPr="00E50416">
          <w:rPr>
            <w:rStyle w:val="a3"/>
            <w:color w:val="auto"/>
            <w:spacing w:val="2"/>
            <w:u w:val="none"/>
            <w:shd w:val="clear" w:color="auto" w:fill="FFFFFF"/>
          </w:rPr>
          <w:t>Федерации</w:t>
        </w:r>
      </w:hyperlink>
      <w:r w:rsidRPr="00E50416">
        <w:rPr>
          <w:spacing w:val="2"/>
          <w:shd w:val="clear" w:color="auto" w:fill="FFFFFF"/>
        </w:rPr>
        <w:t>, </w:t>
      </w:r>
      <w:hyperlink r:id="rId7" w:history="1">
        <w:r w:rsidRPr="00E50416">
          <w:rPr>
            <w:rStyle w:val="a3"/>
            <w:color w:val="auto"/>
            <w:spacing w:val="2"/>
            <w:u w:val="none"/>
            <w:shd w:val="clear" w:color="auto" w:fill="FFFFFF"/>
          </w:rPr>
          <w:t>Постановлением Правительства Российской Федерации от 01.10.2015 N 1050 "Об утверждении требований к программам комплексного развития социальной инфраструктуры поселений, городских округов"</w:t>
        </w:r>
      </w:hyperlink>
      <w:r w:rsidRPr="00E50416">
        <w:rPr>
          <w:color w:val="2D2D2D"/>
          <w:spacing w:val="2"/>
          <w:shd w:val="clear" w:color="auto" w:fill="FFFFFF"/>
        </w:rPr>
        <w:t xml:space="preserve">, Уставом муниципального образования </w:t>
      </w:r>
      <w:r>
        <w:rPr>
          <w:color w:val="2D2D2D"/>
          <w:spacing w:val="2"/>
          <w:shd w:val="clear" w:color="auto" w:fill="FFFFFF"/>
        </w:rPr>
        <w:t>Шерегешского</w:t>
      </w:r>
      <w:r w:rsidRPr="00E50416">
        <w:rPr>
          <w:color w:val="2D2D2D"/>
          <w:spacing w:val="2"/>
          <w:shd w:val="clear" w:color="auto" w:fill="FFFFFF"/>
        </w:rPr>
        <w:t xml:space="preserve"> городского поселения, Совет народных депутатов </w:t>
      </w:r>
      <w:r>
        <w:rPr>
          <w:color w:val="2D2D2D"/>
          <w:spacing w:val="2"/>
          <w:shd w:val="clear" w:color="auto" w:fill="FFFFFF"/>
        </w:rPr>
        <w:t>Шерегешского</w:t>
      </w:r>
      <w:proofErr w:type="gramEnd"/>
      <w:r w:rsidRPr="00E50416">
        <w:rPr>
          <w:color w:val="2D2D2D"/>
          <w:spacing w:val="2"/>
          <w:shd w:val="clear" w:color="auto" w:fill="FFFFFF"/>
        </w:rPr>
        <w:t xml:space="preserve"> городского поселения</w:t>
      </w:r>
      <w:r>
        <w:rPr>
          <w:color w:val="2D2D2D"/>
          <w:spacing w:val="2"/>
          <w:shd w:val="clear" w:color="auto" w:fill="FFFFFF"/>
        </w:rPr>
        <w:t>,</w:t>
      </w:r>
      <w:r w:rsidRPr="00E50416">
        <w:rPr>
          <w:color w:val="2D2D2D"/>
          <w:spacing w:val="2"/>
          <w:shd w:val="clear" w:color="auto" w:fill="FFFFFF"/>
        </w:rPr>
        <w:t xml:space="preserve"> </w:t>
      </w:r>
    </w:p>
    <w:p w:rsidR="00E50416" w:rsidRPr="00E50416" w:rsidRDefault="00E50416" w:rsidP="00E50416">
      <w:pPr>
        <w:ind w:firstLine="567"/>
        <w:contextualSpacing/>
        <w:jc w:val="center"/>
        <w:rPr>
          <w:color w:val="2D2D2D"/>
          <w:spacing w:val="2"/>
          <w:shd w:val="clear" w:color="auto" w:fill="FFFFFF"/>
        </w:rPr>
      </w:pPr>
      <w:r w:rsidRPr="00E50416">
        <w:rPr>
          <w:b/>
          <w:color w:val="2D2D2D"/>
          <w:spacing w:val="2"/>
          <w:shd w:val="clear" w:color="auto" w:fill="FFFFFF"/>
        </w:rPr>
        <w:t>РЕШИЛ:</w:t>
      </w:r>
    </w:p>
    <w:p w:rsidR="00E50416" w:rsidRPr="00E50416" w:rsidRDefault="00E50416" w:rsidP="00E50416">
      <w:pPr>
        <w:ind w:firstLine="567"/>
        <w:contextualSpacing/>
        <w:jc w:val="both"/>
        <w:rPr>
          <w:color w:val="2D2D2D"/>
          <w:spacing w:val="2"/>
          <w:shd w:val="clear" w:color="auto" w:fill="FFFFFF"/>
        </w:rPr>
      </w:pPr>
      <w:r w:rsidRPr="00E50416">
        <w:rPr>
          <w:color w:val="2D2D2D"/>
          <w:spacing w:val="2"/>
          <w:shd w:val="clear" w:color="auto" w:fill="FFFFFF"/>
        </w:rPr>
        <w:t xml:space="preserve">1. Утвердить Программу комплексного развития социальной инфраструктуры муниципального образования </w:t>
      </w:r>
      <w:r>
        <w:rPr>
          <w:color w:val="2D2D2D"/>
          <w:spacing w:val="2"/>
          <w:shd w:val="clear" w:color="auto" w:fill="FFFFFF"/>
        </w:rPr>
        <w:t>Шерегешского</w:t>
      </w:r>
      <w:r w:rsidRPr="00E50416">
        <w:rPr>
          <w:color w:val="2D2D2D"/>
          <w:spacing w:val="2"/>
          <w:shd w:val="clear" w:color="auto" w:fill="FFFFFF"/>
        </w:rPr>
        <w:t xml:space="preserve"> городского поселения на 2017 - 2022 годы согласно приложению к настоящему решению.</w:t>
      </w:r>
    </w:p>
    <w:p w:rsidR="00E50416" w:rsidRPr="00E50416" w:rsidRDefault="00E50416" w:rsidP="00E50416">
      <w:pPr>
        <w:ind w:firstLine="567"/>
        <w:contextualSpacing/>
        <w:jc w:val="both"/>
        <w:rPr>
          <w:color w:val="2D2D2D"/>
          <w:spacing w:val="2"/>
          <w:shd w:val="clear" w:color="auto" w:fill="FFFFFF"/>
        </w:rPr>
      </w:pPr>
      <w:r w:rsidRPr="00E50416">
        <w:rPr>
          <w:color w:val="2D2D2D"/>
          <w:spacing w:val="2"/>
          <w:shd w:val="clear" w:color="auto" w:fill="FFFFFF"/>
        </w:rPr>
        <w:t xml:space="preserve">2. </w:t>
      </w:r>
      <w:r w:rsidRPr="00F2146E">
        <w:t>Настоящее решение вступает в силу с момента обнародования на информационных стендах в здании Администрации Шерегешского городского поселения по адресу: Кемеровская область, Таштагольский район, пгт. Шерегеш, ул. Гагарина, 6.</w:t>
      </w:r>
      <w:r w:rsidRPr="00E50416">
        <w:rPr>
          <w:color w:val="2D2D2D"/>
          <w:spacing w:val="2"/>
          <w:shd w:val="clear" w:color="auto" w:fill="FFFFFF"/>
        </w:rPr>
        <w:t>.</w:t>
      </w:r>
    </w:p>
    <w:p w:rsidR="00E50416" w:rsidRPr="00E50416" w:rsidRDefault="00E50416" w:rsidP="00E50416">
      <w:pPr>
        <w:ind w:firstLine="567"/>
        <w:contextualSpacing/>
        <w:jc w:val="both"/>
        <w:rPr>
          <w:color w:val="2D2D2D"/>
          <w:spacing w:val="2"/>
          <w:shd w:val="clear" w:color="auto" w:fill="FFFFFF"/>
        </w:rPr>
      </w:pPr>
      <w:r w:rsidRPr="00E50416">
        <w:rPr>
          <w:color w:val="2D2D2D"/>
          <w:spacing w:val="2"/>
          <w:shd w:val="clear" w:color="auto" w:fill="FFFFFF"/>
        </w:rPr>
        <w:t xml:space="preserve">3. </w:t>
      </w:r>
      <w:proofErr w:type="gramStart"/>
      <w:r w:rsidRPr="00F2146E">
        <w:t>Разместить</w:t>
      </w:r>
      <w:proofErr w:type="gramEnd"/>
      <w:r w:rsidRPr="00F2146E">
        <w:t xml:space="preserve"> настоящее решение на официальном сайте Администрации Шерегешского городского поселения и опубликовать в средствах массовой информации</w:t>
      </w:r>
      <w:r w:rsidRPr="00E50416">
        <w:rPr>
          <w:color w:val="2D2D2D"/>
          <w:spacing w:val="2"/>
          <w:shd w:val="clear" w:color="auto" w:fill="FFFFFF"/>
        </w:rPr>
        <w:t>.</w:t>
      </w:r>
    </w:p>
    <w:p w:rsidR="00E50416" w:rsidRPr="00E50416" w:rsidRDefault="00E50416" w:rsidP="00E50416">
      <w:pPr>
        <w:contextualSpacing/>
        <w:jc w:val="both"/>
      </w:pPr>
      <w:r w:rsidRPr="00E50416">
        <w:t> </w:t>
      </w:r>
    </w:p>
    <w:p w:rsidR="00E50416" w:rsidRPr="00E50416" w:rsidRDefault="00E50416" w:rsidP="00E50416">
      <w:pPr>
        <w:contextualSpacing/>
        <w:jc w:val="both"/>
      </w:pPr>
    </w:p>
    <w:p w:rsidR="00E50416" w:rsidRPr="00E50416" w:rsidRDefault="00E50416" w:rsidP="00E5041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07F7" w:rsidRPr="00F2146E" w:rsidRDefault="00FA07F7" w:rsidP="00FA07F7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  <w:r w:rsidRPr="00F2146E">
        <w:rPr>
          <w:rFonts w:ascii="Times New Roman" w:hAnsi="Times New Roman"/>
          <w:sz w:val="24"/>
          <w:szCs w:val="24"/>
        </w:rPr>
        <w:t>Председатель Совета народных депутатов</w:t>
      </w:r>
    </w:p>
    <w:p w:rsidR="00FA07F7" w:rsidRPr="00F2146E" w:rsidRDefault="00FA07F7" w:rsidP="00FA07F7">
      <w:pPr>
        <w:pStyle w:val="a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Шерегешского</w:t>
      </w:r>
      <w:r w:rsidRPr="00F2146E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F2146E">
        <w:rPr>
          <w:rFonts w:ascii="Times New Roman" w:hAnsi="Times New Roman"/>
          <w:sz w:val="24"/>
          <w:szCs w:val="24"/>
        </w:rPr>
        <w:tab/>
      </w:r>
      <w:r w:rsidRPr="00F2146E">
        <w:rPr>
          <w:rFonts w:ascii="Times New Roman" w:hAnsi="Times New Roman"/>
          <w:sz w:val="24"/>
          <w:szCs w:val="24"/>
        </w:rPr>
        <w:tab/>
      </w:r>
      <w:r w:rsidRPr="00F214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14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/>
          <w:sz w:val="24"/>
          <w:szCs w:val="24"/>
        </w:rPr>
        <w:t>Францева</w:t>
      </w:r>
      <w:proofErr w:type="spellEnd"/>
    </w:p>
    <w:p w:rsidR="00FA07F7" w:rsidRPr="00F2146E" w:rsidRDefault="00FA07F7" w:rsidP="00FA07F7">
      <w:pPr>
        <w:contextualSpacing/>
        <w:jc w:val="both"/>
      </w:pPr>
    </w:p>
    <w:p w:rsidR="00FA07F7" w:rsidRPr="00F2146E" w:rsidRDefault="00FA07F7" w:rsidP="00FA07F7">
      <w:pPr>
        <w:contextualSpacing/>
        <w:jc w:val="both"/>
      </w:pPr>
    </w:p>
    <w:p w:rsidR="00FA07F7" w:rsidRPr="00F2146E" w:rsidRDefault="00FA07F7" w:rsidP="00FA07F7">
      <w:pPr>
        <w:contextualSpacing/>
        <w:jc w:val="both"/>
      </w:pPr>
      <w:r>
        <w:t xml:space="preserve">ВРИО </w:t>
      </w:r>
      <w:r w:rsidRPr="00F2146E">
        <w:t>Глав</w:t>
      </w:r>
      <w:r>
        <w:t>ы</w:t>
      </w:r>
      <w:r w:rsidRPr="00F2146E">
        <w:t xml:space="preserve"> </w:t>
      </w:r>
      <w:r>
        <w:t>Шерегешского</w:t>
      </w:r>
      <w:r w:rsidRPr="00F2146E">
        <w:t xml:space="preserve"> </w:t>
      </w:r>
    </w:p>
    <w:p w:rsidR="00FA07F7" w:rsidRPr="00F2146E" w:rsidRDefault="00FA07F7" w:rsidP="00FA07F7">
      <w:pPr>
        <w:widowControl w:val="0"/>
        <w:autoSpaceDE w:val="0"/>
        <w:autoSpaceDN w:val="0"/>
        <w:adjustRightInd w:val="0"/>
        <w:contextualSpacing/>
        <w:jc w:val="both"/>
      </w:pPr>
      <w:r w:rsidRPr="00F2146E">
        <w:t>городского поселения</w:t>
      </w:r>
      <w:r w:rsidRPr="00F2146E">
        <w:tab/>
      </w:r>
      <w:r w:rsidRPr="00F2146E">
        <w:tab/>
      </w:r>
      <w:r w:rsidRPr="00F2146E">
        <w:tab/>
      </w:r>
      <w:r w:rsidRPr="00F2146E">
        <w:tab/>
      </w:r>
      <w:r w:rsidRPr="00F2146E">
        <w:tab/>
      </w:r>
      <w:r w:rsidRPr="00F2146E">
        <w:tab/>
      </w:r>
      <w:r w:rsidRPr="00F2146E">
        <w:tab/>
      </w:r>
      <w:r>
        <w:t xml:space="preserve">И.А. </w:t>
      </w:r>
      <w:proofErr w:type="spellStart"/>
      <w:r>
        <w:t>Идимешев</w:t>
      </w:r>
      <w:proofErr w:type="spellEnd"/>
    </w:p>
    <w:p w:rsidR="00E50416" w:rsidRPr="00E50416" w:rsidRDefault="00E50416" w:rsidP="00E50416">
      <w:pPr>
        <w:widowControl w:val="0"/>
        <w:autoSpaceDE w:val="0"/>
        <w:autoSpaceDN w:val="0"/>
        <w:adjustRightInd w:val="0"/>
        <w:contextualSpacing/>
        <w:jc w:val="both"/>
      </w:pPr>
    </w:p>
    <w:p w:rsidR="00E50416" w:rsidRPr="00E50416" w:rsidRDefault="00E50416" w:rsidP="00E50416">
      <w:pPr>
        <w:contextualSpacing/>
        <w:jc w:val="both"/>
        <w:sectPr w:rsidR="00E50416" w:rsidRPr="00E504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50416">
        <w:t> </w:t>
      </w:r>
    </w:p>
    <w:p w:rsidR="00E50416" w:rsidRPr="00E50416" w:rsidRDefault="00E50416" w:rsidP="00E50416">
      <w:pPr>
        <w:contextualSpacing/>
        <w:jc w:val="right"/>
      </w:pPr>
      <w:r w:rsidRPr="00E50416">
        <w:lastRenderedPageBreak/>
        <w:t xml:space="preserve">Приложение №1 </w:t>
      </w:r>
    </w:p>
    <w:p w:rsidR="00E50416" w:rsidRPr="00E50416" w:rsidRDefault="00E50416" w:rsidP="00E50416">
      <w:pPr>
        <w:contextualSpacing/>
        <w:jc w:val="right"/>
      </w:pPr>
      <w:r w:rsidRPr="00E50416">
        <w:t>к решению Совета народных депутатов</w:t>
      </w:r>
    </w:p>
    <w:p w:rsidR="00E50416" w:rsidRPr="00E50416" w:rsidRDefault="00FA07F7" w:rsidP="00E50416">
      <w:pPr>
        <w:contextualSpacing/>
        <w:jc w:val="right"/>
      </w:pPr>
      <w:r>
        <w:t>Шерегешского</w:t>
      </w:r>
      <w:r w:rsidR="00E50416" w:rsidRPr="00E50416">
        <w:t xml:space="preserve"> городского поселения</w:t>
      </w:r>
    </w:p>
    <w:p w:rsidR="00E50416" w:rsidRPr="00E50416" w:rsidRDefault="00E50416" w:rsidP="00E50416">
      <w:pPr>
        <w:contextualSpacing/>
        <w:jc w:val="right"/>
      </w:pPr>
      <w:r w:rsidRPr="00E50416">
        <w:t xml:space="preserve">от </w:t>
      </w:r>
      <w:r w:rsidR="00C57CCF">
        <w:t>10.01.2018</w:t>
      </w:r>
      <w:r w:rsidRPr="00E50416">
        <w:t xml:space="preserve"> № </w:t>
      </w:r>
      <w:r w:rsidR="00C57CCF">
        <w:t>503</w:t>
      </w:r>
    </w:p>
    <w:p w:rsidR="00E50416" w:rsidRPr="00E50416" w:rsidRDefault="00E50416" w:rsidP="00E50416">
      <w:pPr>
        <w:contextualSpacing/>
        <w:jc w:val="center"/>
        <w:rPr>
          <w:b/>
        </w:rPr>
      </w:pPr>
    </w:p>
    <w:p w:rsidR="00E50416" w:rsidRPr="00E50416" w:rsidRDefault="00E50416" w:rsidP="00E50416">
      <w:pPr>
        <w:contextualSpacing/>
        <w:jc w:val="center"/>
      </w:pPr>
      <w:r w:rsidRPr="00E50416">
        <w:rPr>
          <w:b/>
        </w:rPr>
        <w:t xml:space="preserve">Программы комплексного развития систем социальной инфраструктуры </w:t>
      </w:r>
      <w:r w:rsidR="00FA07F7">
        <w:rPr>
          <w:b/>
        </w:rPr>
        <w:t>Шерегешского</w:t>
      </w:r>
      <w:r w:rsidRPr="00E50416">
        <w:rPr>
          <w:b/>
        </w:rPr>
        <w:t xml:space="preserve"> городского поселения на 2017-2027 годы</w:t>
      </w:r>
      <w:r w:rsidRPr="00E50416">
        <w:t xml:space="preserve"> </w:t>
      </w:r>
    </w:p>
    <w:p w:rsidR="00E50416" w:rsidRPr="00E50416" w:rsidRDefault="00E50416" w:rsidP="00E50416">
      <w:pPr>
        <w:contextualSpacing/>
        <w:jc w:val="center"/>
      </w:pPr>
    </w:p>
    <w:p w:rsidR="00E50416" w:rsidRPr="00E50416" w:rsidRDefault="00E50416" w:rsidP="00E50416">
      <w:pPr>
        <w:contextualSpacing/>
        <w:jc w:val="center"/>
      </w:pPr>
      <w:r w:rsidRPr="00E50416">
        <w:t>Паспорт программы</w:t>
      </w:r>
    </w:p>
    <w:p w:rsidR="00E50416" w:rsidRPr="00E50416" w:rsidRDefault="00E50416" w:rsidP="00E50416">
      <w:pPr>
        <w:contextualSpacing/>
        <w:jc w:val="center"/>
      </w:pPr>
    </w:p>
    <w:tbl>
      <w:tblPr>
        <w:tblW w:w="9400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048"/>
        <w:gridCol w:w="6352"/>
      </w:tblGrid>
      <w:tr w:rsidR="00E50416" w:rsidRPr="00E50416" w:rsidTr="00CE4EEE">
        <w:tc>
          <w:tcPr>
            <w:tcW w:w="30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0416" w:rsidRPr="00E50416" w:rsidRDefault="00E50416" w:rsidP="00CE4EEE">
            <w:pPr>
              <w:contextualSpacing/>
            </w:pPr>
            <w:r w:rsidRPr="00E50416">
              <w:t>Наименование программы:</w:t>
            </w:r>
          </w:p>
        </w:tc>
        <w:tc>
          <w:tcPr>
            <w:tcW w:w="63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0416" w:rsidRPr="00E50416" w:rsidRDefault="00E50416" w:rsidP="00FA07F7">
            <w:pPr>
              <w:contextualSpacing/>
            </w:pPr>
            <w:r w:rsidRPr="00E50416">
              <w:t xml:space="preserve">Программа комплексного развития систем социальной инфраструктуры </w:t>
            </w:r>
            <w:r w:rsidR="00FA07F7">
              <w:t>Шерегешского</w:t>
            </w:r>
            <w:r w:rsidRPr="00E50416">
              <w:t xml:space="preserve"> городского поселения на 2017-2027 годы</w:t>
            </w:r>
          </w:p>
        </w:tc>
      </w:tr>
      <w:tr w:rsidR="00E50416" w:rsidRPr="00E50416" w:rsidTr="00CE4EEE">
        <w:tc>
          <w:tcPr>
            <w:tcW w:w="30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0416" w:rsidRPr="00E50416" w:rsidRDefault="00E50416" w:rsidP="00CE4EEE">
            <w:pPr>
              <w:contextualSpacing/>
            </w:pPr>
            <w:r w:rsidRPr="00E50416">
              <w:t>Основания разработки программы:</w:t>
            </w:r>
          </w:p>
        </w:tc>
        <w:tc>
          <w:tcPr>
            <w:tcW w:w="63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0416" w:rsidRPr="00E50416" w:rsidRDefault="00E50416" w:rsidP="00CE4EEE">
            <w:pPr>
              <w:contextualSpacing/>
            </w:pPr>
            <w:r w:rsidRPr="00E50416">
              <w:t>Градостроительный Кодекс Российской Федерации,</w:t>
            </w:r>
          </w:p>
          <w:p w:rsidR="00E50416" w:rsidRPr="00E50416" w:rsidRDefault="00E50416" w:rsidP="00CE4EEE">
            <w:pPr>
              <w:contextualSpacing/>
            </w:pPr>
            <w:r w:rsidRPr="00E50416"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E50416" w:rsidRPr="00E50416" w:rsidRDefault="00E50416" w:rsidP="00CE4EEE">
            <w:pPr>
              <w:contextualSpacing/>
            </w:pPr>
            <w:r w:rsidRPr="00E50416">
              <w:t xml:space="preserve">Генеральный план </w:t>
            </w:r>
            <w:r w:rsidR="00FA07F7">
              <w:t>Шерегешского</w:t>
            </w:r>
            <w:r w:rsidRPr="00E50416">
              <w:t xml:space="preserve">  городского поселения,</w:t>
            </w:r>
          </w:p>
          <w:p w:rsidR="00E50416" w:rsidRPr="00E50416" w:rsidRDefault="00E50416" w:rsidP="00FA07F7">
            <w:pPr>
              <w:contextualSpacing/>
            </w:pPr>
            <w:r w:rsidRPr="00E50416">
              <w:t xml:space="preserve">Устав </w:t>
            </w:r>
            <w:r w:rsidR="00FA07F7">
              <w:t>Шерегешского</w:t>
            </w:r>
            <w:r w:rsidRPr="00E50416">
              <w:t xml:space="preserve">  городского поселения Таштагольского муниципального района Кемеровской области</w:t>
            </w:r>
          </w:p>
        </w:tc>
      </w:tr>
      <w:tr w:rsidR="00E50416" w:rsidRPr="00E50416" w:rsidTr="00CE4EEE">
        <w:tc>
          <w:tcPr>
            <w:tcW w:w="30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0416" w:rsidRPr="00E50416" w:rsidRDefault="00E50416" w:rsidP="00CE4EEE">
            <w:pPr>
              <w:contextualSpacing/>
            </w:pPr>
            <w:r w:rsidRPr="00E50416">
              <w:t>Заказчик программы:</w:t>
            </w:r>
          </w:p>
        </w:tc>
        <w:tc>
          <w:tcPr>
            <w:tcW w:w="63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0416" w:rsidRPr="00E50416" w:rsidRDefault="00E50416" w:rsidP="00FA07F7">
            <w:pPr>
              <w:contextualSpacing/>
            </w:pPr>
            <w:r w:rsidRPr="00E50416">
              <w:t xml:space="preserve">Администрация </w:t>
            </w:r>
            <w:r w:rsidR="00FA07F7">
              <w:t>Шерегешского</w:t>
            </w:r>
            <w:r w:rsidRPr="00E50416">
              <w:t xml:space="preserve">  городского поселения Таштагольского муниципального района Кемеровской области</w:t>
            </w:r>
          </w:p>
        </w:tc>
      </w:tr>
      <w:tr w:rsidR="00E50416" w:rsidRPr="00E50416" w:rsidTr="00CE4EEE">
        <w:tc>
          <w:tcPr>
            <w:tcW w:w="30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0416" w:rsidRPr="00E50416" w:rsidRDefault="00E50416" w:rsidP="00CE4EEE">
            <w:pPr>
              <w:contextualSpacing/>
            </w:pPr>
            <w:r w:rsidRPr="00E50416">
              <w:t>Разработчик программы:</w:t>
            </w:r>
          </w:p>
        </w:tc>
        <w:tc>
          <w:tcPr>
            <w:tcW w:w="63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0416" w:rsidRPr="00E50416" w:rsidRDefault="00E50416" w:rsidP="00FA07F7">
            <w:pPr>
              <w:contextualSpacing/>
            </w:pPr>
            <w:r w:rsidRPr="00E50416">
              <w:t xml:space="preserve">Администрация </w:t>
            </w:r>
            <w:r w:rsidR="00FA07F7">
              <w:t>Шерегешского</w:t>
            </w:r>
            <w:r w:rsidRPr="00E50416">
              <w:t xml:space="preserve">  городского поселения Таштагольского муниципального района Кемеровской области</w:t>
            </w:r>
          </w:p>
        </w:tc>
      </w:tr>
      <w:tr w:rsidR="00E50416" w:rsidRPr="00E50416" w:rsidTr="00CE4EEE">
        <w:tc>
          <w:tcPr>
            <w:tcW w:w="304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416" w:rsidRPr="00E50416" w:rsidRDefault="00E50416" w:rsidP="00CE4EE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50416">
              <w:t>Цель программы</w:t>
            </w:r>
          </w:p>
          <w:p w:rsidR="00E50416" w:rsidRPr="00E50416" w:rsidRDefault="00E50416" w:rsidP="00CE4EE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</w:p>
        </w:tc>
        <w:tc>
          <w:tcPr>
            <w:tcW w:w="63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416" w:rsidRPr="00E50416" w:rsidRDefault="00E50416" w:rsidP="00FA07F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50416">
              <w:t xml:space="preserve">Обеспечение сбалансированного, перспективного развития социальной инфраструктуры </w:t>
            </w:r>
            <w:r w:rsidR="00FA07F7">
              <w:t>Шерегешского</w:t>
            </w:r>
            <w:r w:rsidRPr="00E50416">
              <w:t xml:space="preserve"> городского поселения в соответствии с установленными потребностями в объектах социальной инфраструктуры  поселения</w:t>
            </w:r>
          </w:p>
        </w:tc>
      </w:tr>
      <w:tr w:rsidR="00E50416" w:rsidRPr="00E50416" w:rsidTr="00CE4EEE">
        <w:tc>
          <w:tcPr>
            <w:tcW w:w="304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416" w:rsidRPr="00E50416" w:rsidRDefault="00E50416" w:rsidP="00CE4EE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50416">
              <w:t>Задача программы</w:t>
            </w:r>
          </w:p>
        </w:tc>
        <w:tc>
          <w:tcPr>
            <w:tcW w:w="63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416" w:rsidRPr="00E50416" w:rsidRDefault="00E50416" w:rsidP="00CE4EEE">
            <w:pPr>
              <w:shd w:val="clear" w:color="auto" w:fill="FFFFFF"/>
              <w:ind w:firstLine="315"/>
              <w:jc w:val="both"/>
            </w:pPr>
            <w:r w:rsidRPr="00E50416">
              <w:rPr>
                <w:iCs/>
              </w:rPr>
              <w:t xml:space="preserve">Развитие социальной инфраструктуры </w:t>
            </w:r>
            <w:r w:rsidR="00FA07F7">
              <w:rPr>
                <w:iCs/>
              </w:rPr>
              <w:t>Шерегешского</w:t>
            </w:r>
            <w:r w:rsidRPr="00E50416">
              <w:rPr>
                <w:iCs/>
              </w:rPr>
              <w:t xml:space="preserve"> городского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оттока.</w:t>
            </w:r>
          </w:p>
          <w:p w:rsidR="00E50416" w:rsidRPr="00E50416" w:rsidRDefault="00E50416" w:rsidP="00CE4EEE">
            <w:pPr>
              <w:shd w:val="clear" w:color="auto" w:fill="FFFFFF"/>
              <w:ind w:firstLine="315"/>
              <w:jc w:val="both"/>
            </w:pPr>
            <w:r w:rsidRPr="00E50416">
              <w:t>- развитие системы образования за счет, реконструкции и ремонта образовательных и детских дошкольных учреждений;</w:t>
            </w:r>
          </w:p>
          <w:p w:rsidR="00E50416" w:rsidRPr="00E50416" w:rsidRDefault="00E50416" w:rsidP="00CE4EEE">
            <w:pPr>
              <w:shd w:val="clear" w:color="auto" w:fill="FFFFFF"/>
              <w:ind w:firstLine="315"/>
              <w:jc w:val="both"/>
            </w:pPr>
            <w:r w:rsidRPr="00E50416">
              <w:t>- строительство, реконструкция и капитальный ремонт объектов здравоохранения;</w:t>
            </w:r>
          </w:p>
          <w:p w:rsidR="00E50416" w:rsidRPr="00E50416" w:rsidRDefault="00E50416" w:rsidP="00CE4EEE">
            <w:pPr>
              <w:shd w:val="clear" w:color="auto" w:fill="FFFFFF"/>
              <w:ind w:firstLine="315"/>
              <w:jc w:val="both"/>
            </w:pPr>
            <w:r w:rsidRPr="00E50416">
              <w:t>- привлечение широких масс населения к занятиям спортом и культивирование здорового образа жизни за счет, реконструкции и ремонта спортивных сооружений;</w:t>
            </w:r>
          </w:p>
          <w:p w:rsidR="00E50416" w:rsidRPr="00E50416" w:rsidRDefault="00E50416" w:rsidP="00CE4EEE">
            <w:pPr>
              <w:shd w:val="clear" w:color="auto" w:fill="FFFFFF"/>
              <w:ind w:firstLine="315"/>
              <w:jc w:val="both"/>
            </w:pPr>
            <w:r w:rsidRPr="00E50416">
              <w:t>- реконструкция и капитальный ремонт объектов культуры</w:t>
            </w:r>
          </w:p>
        </w:tc>
      </w:tr>
      <w:tr w:rsidR="00E50416" w:rsidRPr="00E50416" w:rsidTr="00CE4EEE">
        <w:tc>
          <w:tcPr>
            <w:tcW w:w="304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416" w:rsidRPr="00E50416" w:rsidRDefault="00E50416" w:rsidP="00CE4EE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50416">
              <w:t>Целевые показатели (индикаторы) программы</w:t>
            </w:r>
          </w:p>
        </w:tc>
        <w:tc>
          <w:tcPr>
            <w:tcW w:w="63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416" w:rsidRPr="00E50416" w:rsidRDefault="00E50416" w:rsidP="00CE4EEE">
            <w:pPr>
              <w:pStyle w:val="formattext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E50416">
              <w:rPr>
                <w:shd w:val="clear" w:color="auto" w:fill="FFFFFF"/>
              </w:rPr>
              <w:t>- количество реконструированных или отремонтированных объектов</w:t>
            </w:r>
          </w:p>
        </w:tc>
      </w:tr>
      <w:tr w:rsidR="00E50416" w:rsidRPr="00E50416" w:rsidTr="00CE4EEE">
        <w:tc>
          <w:tcPr>
            <w:tcW w:w="304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416" w:rsidRPr="00E50416" w:rsidRDefault="00E50416" w:rsidP="00CE4EE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50416">
              <w:t xml:space="preserve">Укрупненное описание запланированных </w:t>
            </w:r>
            <w:r w:rsidRPr="00E50416">
              <w:lastRenderedPageBreak/>
              <w:t>мероприятий</w:t>
            </w:r>
          </w:p>
        </w:tc>
        <w:tc>
          <w:tcPr>
            <w:tcW w:w="63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416" w:rsidRPr="00E50416" w:rsidRDefault="00E50416" w:rsidP="00CE4EE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50416">
              <w:lastRenderedPageBreak/>
              <w:t xml:space="preserve">Реконструкция  и ремонт существующих объектов образования, здравоохранения, физической культуры и </w:t>
            </w:r>
            <w:r w:rsidRPr="00E50416">
              <w:lastRenderedPageBreak/>
              <w:t>спорта, культуры муниципальной собственности в соответствии с требованиями государственных стандартов, социальных норм и нормативов.</w:t>
            </w:r>
            <w:r w:rsidRPr="00E50416">
              <w:br/>
              <w:t>Разработка проектной документации для реконструкции объектов муниципальной собственности</w:t>
            </w:r>
          </w:p>
        </w:tc>
      </w:tr>
      <w:tr w:rsidR="00E50416" w:rsidRPr="00E50416" w:rsidTr="00CE4EEE">
        <w:tc>
          <w:tcPr>
            <w:tcW w:w="304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416" w:rsidRPr="00E50416" w:rsidRDefault="00E50416" w:rsidP="00CE4EE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50416">
              <w:lastRenderedPageBreak/>
              <w:t>Сроки и этапы реализации программы</w:t>
            </w:r>
          </w:p>
        </w:tc>
        <w:tc>
          <w:tcPr>
            <w:tcW w:w="63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416" w:rsidRPr="00E50416" w:rsidRDefault="00E50416" w:rsidP="00CE4EE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50416">
              <w:t>2017 - 2021 годы.</w:t>
            </w:r>
          </w:p>
          <w:p w:rsidR="00E50416" w:rsidRPr="00E50416" w:rsidRDefault="00E50416" w:rsidP="00CE4EE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50416">
              <w:t>2022-2027 годы</w:t>
            </w:r>
            <w:r w:rsidRPr="00E50416">
              <w:br/>
              <w:t>Программа реализуется в 2 этапа</w:t>
            </w:r>
          </w:p>
        </w:tc>
      </w:tr>
      <w:tr w:rsidR="00E50416" w:rsidRPr="00E50416" w:rsidTr="00CE4EEE">
        <w:tc>
          <w:tcPr>
            <w:tcW w:w="304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416" w:rsidRPr="00E50416" w:rsidRDefault="00E50416" w:rsidP="00CE4EE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50416">
              <w:t>Объемы и источники финансирования программы</w:t>
            </w:r>
          </w:p>
        </w:tc>
        <w:tc>
          <w:tcPr>
            <w:tcW w:w="63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416" w:rsidRPr="00152A69" w:rsidRDefault="00E50416" w:rsidP="00CE4EEE">
            <w:pPr>
              <w:shd w:val="clear" w:color="auto" w:fill="FFFFFF"/>
              <w:spacing w:line="234" w:lineRule="atLeast"/>
              <w:ind w:firstLine="284"/>
              <w:jc w:val="both"/>
            </w:pPr>
            <w:r w:rsidRPr="00152A69">
              <w:t>Общий объем финансирования программы: </w:t>
            </w:r>
            <w:r w:rsidR="00152A69">
              <w:rPr>
                <w:b/>
                <w:bCs/>
              </w:rPr>
              <w:t>3365</w:t>
            </w:r>
            <w:r w:rsidRPr="00152A69">
              <w:rPr>
                <w:b/>
                <w:bCs/>
              </w:rPr>
              <w:t>00,0</w:t>
            </w:r>
            <w:r w:rsidRPr="00152A69">
              <w:t> тыс. руб.,</w:t>
            </w:r>
          </w:p>
          <w:p w:rsidR="00E50416" w:rsidRPr="00152A69" w:rsidRDefault="00E50416" w:rsidP="00CE4EEE">
            <w:pPr>
              <w:shd w:val="clear" w:color="auto" w:fill="FFFFFF"/>
              <w:spacing w:line="234" w:lineRule="atLeast"/>
              <w:ind w:firstLine="284"/>
              <w:jc w:val="both"/>
            </w:pPr>
            <w:r w:rsidRPr="00152A69">
              <w:rPr>
                <w:u w:val="single"/>
              </w:rPr>
              <w:t>в том числе по годам:</w:t>
            </w:r>
          </w:p>
          <w:p w:rsidR="00E50416" w:rsidRPr="00152A69" w:rsidRDefault="00E50416" w:rsidP="00CE4EEE">
            <w:pPr>
              <w:shd w:val="clear" w:color="auto" w:fill="FFFFFF"/>
              <w:spacing w:line="234" w:lineRule="atLeast"/>
              <w:ind w:firstLine="284"/>
              <w:jc w:val="both"/>
            </w:pPr>
            <w:r w:rsidRPr="00152A69">
              <w:t>2017 год – 0,0 тыс. руб.;</w:t>
            </w:r>
          </w:p>
          <w:p w:rsidR="00E50416" w:rsidRPr="00152A69" w:rsidRDefault="00E50416" w:rsidP="00CE4EEE">
            <w:pPr>
              <w:shd w:val="clear" w:color="auto" w:fill="FFFFFF"/>
              <w:spacing w:line="234" w:lineRule="atLeast"/>
              <w:ind w:firstLine="284"/>
              <w:jc w:val="both"/>
            </w:pPr>
            <w:r w:rsidRPr="00152A69">
              <w:t xml:space="preserve">2018 год – </w:t>
            </w:r>
            <w:r w:rsidR="00152A69" w:rsidRPr="00152A69">
              <w:t>165</w:t>
            </w:r>
            <w:r w:rsidRPr="00152A69">
              <w:t>00,0 тыс. руб.;</w:t>
            </w:r>
          </w:p>
          <w:p w:rsidR="00E50416" w:rsidRPr="00152A69" w:rsidRDefault="00E50416" w:rsidP="00CE4EEE">
            <w:pPr>
              <w:shd w:val="clear" w:color="auto" w:fill="FFFFFF"/>
              <w:spacing w:line="234" w:lineRule="atLeast"/>
              <w:ind w:firstLine="284"/>
              <w:jc w:val="both"/>
            </w:pPr>
            <w:r w:rsidRPr="00152A69">
              <w:t xml:space="preserve">2019 год – </w:t>
            </w:r>
            <w:r w:rsidR="00152A69" w:rsidRPr="00152A69">
              <w:t>9000</w:t>
            </w:r>
            <w:r w:rsidRPr="00152A69">
              <w:t>0,0 тыс. руб.;</w:t>
            </w:r>
          </w:p>
          <w:p w:rsidR="00E50416" w:rsidRPr="00152A69" w:rsidRDefault="00E50416" w:rsidP="00CE4EEE">
            <w:pPr>
              <w:shd w:val="clear" w:color="auto" w:fill="FFFFFF"/>
              <w:spacing w:line="234" w:lineRule="atLeast"/>
              <w:ind w:firstLine="284"/>
              <w:jc w:val="both"/>
            </w:pPr>
            <w:r w:rsidRPr="00152A69">
              <w:t xml:space="preserve">2020 год – </w:t>
            </w:r>
            <w:r w:rsidR="00152A69" w:rsidRPr="00152A69">
              <w:t>11000</w:t>
            </w:r>
            <w:r w:rsidRPr="00152A69">
              <w:t>0,0 тыс. руб.;</w:t>
            </w:r>
          </w:p>
          <w:p w:rsidR="00E50416" w:rsidRPr="00FA07F7" w:rsidRDefault="00E50416" w:rsidP="00CE4EEE">
            <w:pPr>
              <w:shd w:val="clear" w:color="auto" w:fill="FFFFFF"/>
              <w:spacing w:line="234" w:lineRule="atLeast"/>
              <w:ind w:firstLine="284"/>
              <w:jc w:val="both"/>
              <w:rPr>
                <w:color w:val="FF0000"/>
              </w:rPr>
            </w:pPr>
            <w:r w:rsidRPr="00152A69">
              <w:t xml:space="preserve">2021 год – </w:t>
            </w:r>
            <w:r w:rsidR="00152A69" w:rsidRPr="00152A69">
              <w:t>12000</w:t>
            </w:r>
            <w:r w:rsidRPr="00152A69">
              <w:t>0,0 тыс. руб.;</w:t>
            </w:r>
          </w:p>
          <w:p w:rsidR="00E50416" w:rsidRPr="00152A69" w:rsidRDefault="00E50416" w:rsidP="00CE4EEE">
            <w:pPr>
              <w:shd w:val="clear" w:color="auto" w:fill="FFFFFF"/>
              <w:spacing w:line="234" w:lineRule="atLeast"/>
              <w:ind w:firstLine="284"/>
              <w:jc w:val="both"/>
            </w:pPr>
            <w:r w:rsidRPr="00152A69">
              <w:t>2022 - 2027 гг. – 0,0 тыс</w:t>
            </w:r>
            <w:proofErr w:type="gramStart"/>
            <w:r w:rsidRPr="00152A69">
              <w:t>.р</w:t>
            </w:r>
            <w:proofErr w:type="gramEnd"/>
            <w:r w:rsidRPr="00152A69">
              <w:t>уб.</w:t>
            </w:r>
          </w:p>
        </w:tc>
      </w:tr>
      <w:tr w:rsidR="00E50416" w:rsidRPr="00E50416" w:rsidTr="00CE4EEE">
        <w:tc>
          <w:tcPr>
            <w:tcW w:w="304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416" w:rsidRPr="00E50416" w:rsidRDefault="00E50416" w:rsidP="00CE4EE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50416">
              <w:t>Ожидаемые результаты реализации программы</w:t>
            </w:r>
          </w:p>
        </w:tc>
        <w:tc>
          <w:tcPr>
            <w:tcW w:w="63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416" w:rsidRPr="00E50416" w:rsidRDefault="00E50416" w:rsidP="00CE4EEE">
            <w:pPr>
              <w:contextualSpacing/>
            </w:pPr>
            <w:r w:rsidRPr="00E50416">
              <w:t>В результате реализации Программы к 2027 году предполагается:</w:t>
            </w:r>
          </w:p>
          <w:p w:rsidR="00E50416" w:rsidRPr="00E50416" w:rsidRDefault="00E50416" w:rsidP="00FA07F7">
            <w:pPr>
              <w:contextualSpacing/>
            </w:pPr>
            <w:r w:rsidRPr="00E50416">
              <w:t xml:space="preserve">Перспективное развитие социальной инфраструктуры </w:t>
            </w:r>
            <w:r w:rsidR="00FA07F7">
              <w:rPr>
                <w:iCs/>
              </w:rPr>
              <w:t>Шерегешского</w:t>
            </w:r>
            <w:r w:rsidRPr="00E50416">
              <w:rPr>
                <w:iCs/>
              </w:rPr>
              <w:t xml:space="preserve"> городского поселения,</w:t>
            </w:r>
            <w:r w:rsidRPr="00E50416">
              <w:t xml:space="preserve"> </w:t>
            </w:r>
            <w:r w:rsidRPr="00E50416">
              <w:rPr>
                <w:iCs/>
              </w:rPr>
              <w:t>формирование благоприятного социального климата обеспечение эффективной трудовой деятельности, повышение уровня жизни населения, сокращение миграционного оттока.</w:t>
            </w:r>
          </w:p>
        </w:tc>
      </w:tr>
    </w:tbl>
    <w:p w:rsidR="00E50416" w:rsidRPr="00E50416" w:rsidRDefault="00E50416" w:rsidP="00E50416">
      <w:pPr>
        <w:pStyle w:val="1"/>
        <w:spacing w:before="0" w:after="150" w:line="421" w:lineRule="atLeast"/>
        <w:ind w:firstLine="567"/>
        <w:jc w:val="center"/>
        <w:rPr>
          <w:rFonts w:ascii="Times New Roman" w:hAnsi="Times New Roman"/>
          <w:bCs w:val="0"/>
          <w:sz w:val="24"/>
          <w:szCs w:val="24"/>
        </w:rPr>
      </w:pPr>
      <w:r w:rsidRPr="00E50416">
        <w:rPr>
          <w:rFonts w:ascii="Times New Roman" w:hAnsi="Times New Roman"/>
          <w:bCs w:val="0"/>
          <w:sz w:val="24"/>
          <w:szCs w:val="24"/>
        </w:rPr>
        <w:t>Раздел 1. Характеристика существующего состояния социальной инфраструктуры. Содержание проблемы и обоснование необходимости ее решения программными методами</w:t>
      </w:r>
    </w:p>
    <w:p w:rsidR="00E50416" w:rsidRPr="00E50416" w:rsidRDefault="00E50416" w:rsidP="00E50416">
      <w:pPr>
        <w:spacing w:line="234" w:lineRule="atLeast"/>
        <w:ind w:firstLine="567"/>
        <w:jc w:val="both"/>
      </w:pPr>
      <w:r w:rsidRPr="00E50416">
        <w:t xml:space="preserve">Жизнедеятельность населения обеспечивается созданием и развитием социальной инфраструктуры – совокупности организации и учреждений, деятельность которых направлена на удовлетворение потребностей человека в образовании, медицинском обслуживании, организацию досуга, занятия физической культурой и спортом. Улучшение благосостояния населения - приоритетная задача социальной политики. Одним из основных направлений в решении данной задачи является наличие развитой социальной инфраструктуры, которая обеспечивает социально-экономическое развитие </w:t>
      </w:r>
      <w:r w:rsidR="00FA07F7">
        <w:t>Шерегешского</w:t>
      </w:r>
      <w:r w:rsidRPr="00E50416">
        <w:t xml:space="preserve"> городского поседения.</w:t>
      </w:r>
    </w:p>
    <w:p w:rsidR="00E50416" w:rsidRPr="00E50416" w:rsidRDefault="00E50416" w:rsidP="00E50416">
      <w:pPr>
        <w:spacing w:line="234" w:lineRule="atLeast"/>
        <w:ind w:firstLine="567"/>
        <w:jc w:val="both"/>
      </w:pPr>
      <w:r w:rsidRPr="00E50416">
        <w:t>Необходимость реализации закона № 131-ФЗ от 06.10.2003 «Об общих принципах организации местного самоуправления в Российской Федерации» актуализировала потребность в разработке эффективной стратегии развития не только на муниципальном уровне, но и на уровне отдельных сельских поселений.</w:t>
      </w:r>
    </w:p>
    <w:p w:rsidR="00E50416" w:rsidRPr="00E50416" w:rsidRDefault="00E50416" w:rsidP="00E50416">
      <w:pPr>
        <w:spacing w:line="234" w:lineRule="atLeast"/>
        <w:ind w:firstLine="567"/>
        <w:jc w:val="both"/>
      </w:pPr>
      <w:r w:rsidRPr="00E50416">
        <w:t xml:space="preserve">Стратегический план развития городского поселения отвечает потребностям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</w:t>
      </w:r>
      <w:r w:rsidR="00FA07F7">
        <w:t>Шерегешского</w:t>
      </w:r>
      <w:r w:rsidRPr="00E50416">
        <w:t xml:space="preserve"> городского поселения (далее – Программа) содержит чёткое представление о стратегических целях, ресурсах, потенциале и об основных направлениях социального развития поселения на среднесрочную перспективу. Кроме того, 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социального развития городского поселения.</w:t>
      </w:r>
    </w:p>
    <w:p w:rsidR="00E50416" w:rsidRPr="00E50416" w:rsidRDefault="00E50416" w:rsidP="00E50416">
      <w:pPr>
        <w:spacing w:line="234" w:lineRule="atLeast"/>
        <w:ind w:firstLine="567"/>
        <w:jc w:val="both"/>
      </w:pPr>
      <w:r w:rsidRPr="00E50416">
        <w:lastRenderedPageBreak/>
        <w:t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E50416" w:rsidRPr="00E50416" w:rsidRDefault="00E50416" w:rsidP="00E50416">
      <w:pPr>
        <w:spacing w:line="234" w:lineRule="atLeast"/>
        <w:ind w:firstLine="567"/>
        <w:jc w:val="both"/>
      </w:pPr>
      <w:r w:rsidRPr="00E50416"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r w:rsidR="00FA07F7">
        <w:t>Шерегешского</w:t>
      </w:r>
      <w:r w:rsidRPr="00E50416">
        <w:t xml:space="preserve"> городского поселения –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проблем.</w:t>
      </w:r>
    </w:p>
    <w:p w:rsidR="00E50416" w:rsidRPr="00E50416" w:rsidRDefault="00E50416" w:rsidP="00E50416">
      <w:pPr>
        <w:spacing w:line="234" w:lineRule="atLeast"/>
        <w:ind w:firstLine="567"/>
        <w:jc w:val="both"/>
      </w:pPr>
      <w:r w:rsidRPr="00E50416">
        <w:t xml:space="preserve">Программа разработана в соответствии с требованиями действующего законодательства. Программа призвана создать условия для развития социальной инфраструктуры </w:t>
      </w:r>
      <w:r w:rsidR="00FA07F7">
        <w:t>Шерегешского</w:t>
      </w:r>
      <w:r w:rsidRPr="00E50416">
        <w:t xml:space="preserve"> поселения путем проведения капитального ремонта и реконструкции объектов здравоохранения, образования, культуры и спорта.</w:t>
      </w:r>
    </w:p>
    <w:p w:rsidR="00E50416" w:rsidRPr="00E50416" w:rsidRDefault="00E50416" w:rsidP="00E50416">
      <w:pPr>
        <w:pStyle w:val="1"/>
        <w:spacing w:before="0" w:after="0" w:line="421" w:lineRule="atLeast"/>
        <w:ind w:firstLine="567"/>
        <w:jc w:val="center"/>
        <w:rPr>
          <w:rFonts w:ascii="Times New Roman" w:hAnsi="Times New Roman"/>
          <w:bCs w:val="0"/>
          <w:sz w:val="24"/>
          <w:szCs w:val="24"/>
        </w:rPr>
      </w:pPr>
      <w:r w:rsidRPr="00E50416">
        <w:rPr>
          <w:rFonts w:ascii="Times New Roman" w:hAnsi="Times New Roman"/>
          <w:bCs w:val="0"/>
          <w:sz w:val="24"/>
          <w:szCs w:val="24"/>
        </w:rPr>
        <w:t>Раздел 2. Основные цели и задачи программы.</w:t>
      </w:r>
    </w:p>
    <w:p w:rsidR="00E50416" w:rsidRPr="00E50416" w:rsidRDefault="00E50416" w:rsidP="00E50416">
      <w:pPr>
        <w:spacing w:line="234" w:lineRule="atLeast"/>
        <w:ind w:firstLine="567"/>
        <w:jc w:val="both"/>
      </w:pPr>
    </w:p>
    <w:p w:rsidR="00E50416" w:rsidRPr="00E50416" w:rsidRDefault="00E50416" w:rsidP="00E50416">
      <w:pPr>
        <w:spacing w:line="234" w:lineRule="atLeast"/>
        <w:ind w:firstLine="567"/>
        <w:jc w:val="both"/>
      </w:pPr>
      <w:r w:rsidRPr="00E50416">
        <w:t xml:space="preserve">Основной целью Программы является обеспечение развития социальной инфраструктуры городского поселения, повышение уровня и качества жизни населения на территории </w:t>
      </w:r>
      <w:r w:rsidR="00FA07F7">
        <w:t>Шерегешского</w:t>
      </w:r>
      <w:r w:rsidRPr="00E50416">
        <w:t xml:space="preserve"> городского поселения Таштагольского муниципального района.</w:t>
      </w:r>
    </w:p>
    <w:p w:rsidR="00E50416" w:rsidRPr="00E50416" w:rsidRDefault="00E50416" w:rsidP="00E50416">
      <w:pPr>
        <w:spacing w:line="234" w:lineRule="atLeast"/>
        <w:ind w:firstLine="567"/>
        <w:jc w:val="both"/>
      </w:pPr>
      <w:r w:rsidRPr="00E50416">
        <w:t>Основными задачами муниципальной программы являются:</w:t>
      </w:r>
    </w:p>
    <w:p w:rsidR="00E50416" w:rsidRPr="00E50416" w:rsidRDefault="00E50416" w:rsidP="00E50416">
      <w:pPr>
        <w:spacing w:line="234" w:lineRule="atLeast"/>
        <w:ind w:firstLine="567"/>
        <w:jc w:val="both"/>
      </w:pPr>
      <w:r w:rsidRPr="00E50416">
        <w:t>- развитие системы образования за счет реконструкции и ремонта образовательных и детских дошкольных учреждений;</w:t>
      </w:r>
    </w:p>
    <w:p w:rsidR="00E50416" w:rsidRPr="00E50416" w:rsidRDefault="00E50416" w:rsidP="00E50416">
      <w:pPr>
        <w:spacing w:line="234" w:lineRule="atLeast"/>
        <w:ind w:firstLine="567"/>
        <w:jc w:val="both"/>
      </w:pPr>
      <w:r w:rsidRPr="00E50416">
        <w:t>- строительства, реконструкция и капитальный ремонт объектов здравоохранения;</w:t>
      </w:r>
    </w:p>
    <w:p w:rsidR="00E50416" w:rsidRPr="00E50416" w:rsidRDefault="00E50416" w:rsidP="00E50416">
      <w:pPr>
        <w:spacing w:line="234" w:lineRule="atLeast"/>
        <w:ind w:firstLine="567"/>
        <w:jc w:val="both"/>
      </w:pPr>
      <w:r w:rsidRPr="00E50416">
        <w:t>- привлечение широких масс населения к занятиям спортом и культивирование здорового образа жизни за счет реконструкции и ремонта спортивных сооружений;</w:t>
      </w:r>
    </w:p>
    <w:p w:rsidR="00E50416" w:rsidRPr="00E50416" w:rsidRDefault="00E50416" w:rsidP="00E50416">
      <w:pPr>
        <w:spacing w:line="234" w:lineRule="atLeast"/>
        <w:ind w:firstLine="567"/>
        <w:jc w:val="both"/>
      </w:pPr>
      <w:r w:rsidRPr="00E50416">
        <w:t xml:space="preserve">- </w:t>
      </w:r>
      <w:r w:rsidR="0018685E">
        <w:t xml:space="preserve">строительство, </w:t>
      </w:r>
      <w:r w:rsidRPr="00E50416">
        <w:t>реконструкция и капитальный ремонт объектов культуры.</w:t>
      </w:r>
    </w:p>
    <w:p w:rsidR="00E50416" w:rsidRPr="00E50416" w:rsidRDefault="00E50416" w:rsidP="00E50416">
      <w:pPr>
        <w:pStyle w:val="1"/>
        <w:spacing w:before="0" w:after="0" w:line="421" w:lineRule="atLeast"/>
        <w:ind w:firstLine="567"/>
        <w:jc w:val="center"/>
        <w:rPr>
          <w:rFonts w:ascii="Times New Roman" w:hAnsi="Times New Roman"/>
          <w:bCs w:val="0"/>
          <w:sz w:val="24"/>
          <w:szCs w:val="24"/>
        </w:rPr>
      </w:pPr>
      <w:r w:rsidRPr="00E50416">
        <w:rPr>
          <w:rFonts w:ascii="Times New Roman" w:hAnsi="Times New Roman"/>
          <w:bCs w:val="0"/>
          <w:sz w:val="24"/>
          <w:szCs w:val="24"/>
        </w:rPr>
        <w:t>Раздел 3. Сроки и этапы реализации программы</w:t>
      </w:r>
    </w:p>
    <w:p w:rsidR="00E50416" w:rsidRPr="00E50416" w:rsidRDefault="00E50416" w:rsidP="00E50416"/>
    <w:p w:rsidR="00E50416" w:rsidRPr="00E50416" w:rsidRDefault="00E50416" w:rsidP="00E50416">
      <w:pPr>
        <w:spacing w:line="234" w:lineRule="atLeast"/>
        <w:ind w:firstLine="567"/>
      </w:pPr>
      <w:r w:rsidRPr="00E50416">
        <w:t>Срок реализации Программы рассчитан на 2017-2027 годы, в том числе по этапам:</w:t>
      </w:r>
    </w:p>
    <w:p w:rsidR="00E50416" w:rsidRPr="00E50416" w:rsidRDefault="00E50416" w:rsidP="00E50416">
      <w:pPr>
        <w:spacing w:line="234" w:lineRule="atLeast"/>
        <w:ind w:firstLine="567"/>
      </w:pPr>
      <w:r w:rsidRPr="00E50416">
        <w:rPr>
          <w:lang w:val="en-US"/>
        </w:rPr>
        <w:t>I</w:t>
      </w:r>
      <w:r w:rsidRPr="00E50416">
        <w:t> этап- 2017-202</w:t>
      </w:r>
      <w:r w:rsidR="00FA07F7">
        <w:t>1</w:t>
      </w:r>
      <w:r w:rsidRPr="00E50416">
        <w:t xml:space="preserve"> годы;</w:t>
      </w:r>
    </w:p>
    <w:p w:rsidR="00E50416" w:rsidRPr="00E50416" w:rsidRDefault="00E50416" w:rsidP="00E50416">
      <w:pPr>
        <w:spacing w:line="234" w:lineRule="atLeast"/>
        <w:ind w:firstLine="567"/>
      </w:pPr>
      <w:proofErr w:type="gramStart"/>
      <w:r w:rsidRPr="00E50416">
        <w:rPr>
          <w:lang w:val="en-US"/>
        </w:rPr>
        <w:t>II</w:t>
      </w:r>
      <w:r w:rsidRPr="00E50416">
        <w:t> этап – 202</w:t>
      </w:r>
      <w:r w:rsidR="00FA07F7">
        <w:t>2</w:t>
      </w:r>
      <w:r w:rsidRPr="00E50416">
        <w:t>-2027 годы.</w:t>
      </w:r>
      <w:proofErr w:type="gramEnd"/>
    </w:p>
    <w:p w:rsidR="00E50416" w:rsidRPr="00E50416" w:rsidRDefault="00E50416" w:rsidP="00E50416">
      <w:pPr>
        <w:pStyle w:val="1"/>
        <w:spacing w:before="0" w:after="0" w:line="421" w:lineRule="atLeast"/>
        <w:jc w:val="center"/>
        <w:rPr>
          <w:rFonts w:ascii="Times New Roman" w:hAnsi="Times New Roman"/>
          <w:bCs w:val="0"/>
          <w:sz w:val="24"/>
          <w:szCs w:val="24"/>
        </w:rPr>
      </w:pPr>
      <w:r w:rsidRPr="00E50416">
        <w:rPr>
          <w:rFonts w:ascii="Times New Roman" w:hAnsi="Times New Roman"/>
          <w:bCs w:val="0"/>
          <w:sz w:val="24"/>
          <w:szCs w:val="24"/>
        </w:rPr>
        <w:t>Раздел 4. Перечни мероприятий программы</w:t>
      </w:r>
    </w:p>
    <w:p w:rsidR="00E50416" w:rsidRPr="00E50416" w:rsidRDefault="00E50416" w:rsidP="00E50416"/>
    <w:p w:rsidR="00E50416" w:rsidRPr="00E50416" w:rsidRDefault="00E50416" w:rsidP="00E50416">
      <w:pPr>
        <w:spacing w:after="225" w:line="234" w:lineRule="atLeast"/>
        <w:ind w:firstLine="567"/>
      </w:pPr>
      <w:r w:rsidRPr="00E50416">
        <w:t>Система мероприятий Программы представлена в таблице 1.</w:t>
      </w:r>
    </w:p>
    <w:p w:rsidR="00E50416" w:rsidRPr="00E50416" w:rsidRDefault="00E50416" w:rsidP="00E50416">
      <w:pPr>
        <w:spacing w:after="225" w:line="234" w:lineRule="atLeast"/>
        <w:ind w:firstLine="567"/>
        <w:jc w:val="right"/>
      </w:pPr>
      <w:r w:rsidRPr="00E50416">
        <w:t>Таблица 1</w:t>
      </w:r>
    </w:p>
    <w:tbl>
      <w:tblPr>
        <w:tblW w:w="10373" w:type="dxa"/>
        <w:jc w:val="center"/>
        <w:tblCellMar>
          <w:left w:w="0" w:type="dxa"/>
          <w:right w:w="0" w:type="dxa"/>
        </w:tblCellMar>
        <w:tblLook w:val="04A0"/>
      </w:tblPr>
      <w:tblGrid>
        <w:gridCol w:w="560"/>
        <w:gridCol w:w="2026"/>
        <w:gridCol w:w="2176"/>
        <w:gridCol w:w="807"/>
        <w:gridCol w:w="996"/>
        <w:gridCol w:w="996"/>
        <w:gridCol w:w="1064"/>
        <w:gridCol w:w="920"/>
        <w:gridCol w:w="828"/>
      </w:tblGrid>
      <w:tr w:rsidR="00E50416" w:rsidRPr="00E50416" w:rsidTr="00656732">
        <w:trPr>
          <w:tblHeader/>
          <w:jc w:val="center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416" w:rsidRPr="00656732" w:rsidRDefault="00E50416" w:rsidP="00CE4EEE">
            <w:pPr>
              <w:spacing w:after="225" w:line="234" w:lineRule="atLeast"/>
              <w:jc w:val="center"/>
            </w:pPr>
            <w:r w:rsidRPr="0065673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656732">
              <w:rPr>
                <w:b/>
                <w:bCs/>
              </w:rPr>
              <w:t>п</w:t>
            </w:r>
            <w:proofErr w:type="spellEnd"/>
            <w:proofErr w:type="gramEnd"/>
            <w:r w:rsidRPr="00656732">
              <w:rPr>
                <w:b/>
                <w:bCs/>
              </w:rPr>
              <w:t>/</w:t>
            </w:r>
            <w:proofErr w:type="spellStart"/>
            <w:r w:rsidRPr="00656732">
              <w:rPr>
                <w:b/>
                <w:bCs/>
              </w:rPr>
              <w:t>п</w:t>
            </w:r>
            <w:proofErr w:type="spellEnd"/>
          </w:p>
        </w:tc>
        <w:tc>
          <w:tcPr>
            <w:tcW w:w="20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416" w:rsidRPr="00656732" w:rsidRDefault="00E50416" w:rsidP="00CE4EEE">
            <w:pPr>
              <w:spacing w:after="225" w:line="234" w:lineRule="atLeast"/>
              <w:jc w:val="center"/>
            </w:pPr>
            <w:r w:rsidRPr="00656732">
              <w:rPr>
                <w:b/>
                <w:bCs/>
              </w:rPr>
              <w:t>Направление мероприятий</w:t>
            </w:r>
          </w:p>
        </w:tc>
        <w:tc>
          <w:tcPr>
            <w:tcW w:w="22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16" w:rsidRPr="00656732" w:rsidRDefault="00E50416" w:rsidP="00CE4EEE">
            <w:pPr>
              <w:spacing w:after="225" w:line="234" w:lineRule="atLeast"/>
              <w:jc w:val="center"/>
            </w:pPr>
            <w:r w:rsidRPr="00656732">
              <w:rPr>
                <w:b/>
                <w:bCs/>
              </w:rPr>
              <w:t>Источник финансирования</w:t>
            </w:r>
          </w:p>
        </w:tc>
        <w:tc>
          <w:tcPr>
            <w:tcW w:w="550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16" w:rsidRPr="00656732" w:rsidRDefault="00E50416" w:rsidP="00CE4EEE">
            <w:pPr>
              <w:spacing w:after="225" w:line="234" w:lineRule="atLeast"/>
              <w:jc w:val="center"/>
            </w:pPr>
            <w:r w:rsidRPr="00656732">
              <w:rPr>
                <w:b/>
                <w:bCs/>
              </w:rPr>
              <w:t>Объем финансирования (тыс</w:t>
            </w:r>
            <w:proofErr w:type="gramStart"/>
            <w:r w:rsidRPr="00656732">
              <w:rPr>
                <w:b/>
                <w:bCs/>
              </w:rPr>
              <w:t>.р</w:t>
            </w:r>
            <w:proofErr w:type="gramEnd"/>
            <w:r w:rsidRPr="00656732">
              <w:rPr>
                <w:b/>
                <w:bCs/>
              </w:rPr>
              <w:t>уб.)</w:t>
            </w:r>
          </w:p>
        </w:tc>
      </w:tr>
      <w:tr w:rsidR="00656732" w:rsidRPr="00E50416" w:rsidTr="00656732">
        <w:trPr>
          <w:tblHeader/>
          <w:jc w:val="center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16" w:rsidRPr="00656732" w:rsidRDefault="00E50416" w:rsidP="00CE4EEE"/>
        </w:tc>
        <w:tc>
          <w:tcPr>
            <w:tcW w:w="20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16" w:rsidRPr="00656732" w:rsidRDefault="00E50416" w:rsidP="00CE4EEE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16" w:rsidRPr="00656732" w:rsidRDefault="00E50416" w:rsidP="00CE4EEE"/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416" w:rsidRPr="00656732" w:rsidRDefault="00E50416" w:rsidP="00CE4EEE">
            <w:pPr>
              <w:spacing w:after="225" w:line="234" w:lineRule="atLeast"/>
              <w:jc w:val="center"/>
            </w:pPr>
            <w:r w:rsidRPr="00656732">
              <w:rPr>
                <w:b/>
                <w:bCs/>
              </w:rPr>
              <w:t>2017</w:t>
            </w:r>
            <w:r w:rsidRPr="00656732">
              <w:rPr>
                <w:b/>
                <w:bCs/>
              </w:rPr>
              <w:br/>
              <w:t>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416" w:rsidRPr="00656732" w:rsidRDefault="00E50416" w:rsidP="00CE4EEE">
            <w:pPr>
              <w:spacing w:after="225" w:line="234" w:lineRule="atLeast"/>
              <w:jc w:val="center"/>
            </w:pPr>
            <w:r w:rsidRPr="00656732">
              <w:rPr>
                <w:b/>
                <w:bCs/>
              </w:rPr>
              <w:t>2018</w:t>
            </w:r>
            <w:r w:rsidRPr="00656732">
              <w:rPr>
                <w:b/>
                <w:bCs/>
              </w:rPr>
              <w:br/>
              <w:t>год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16" w:rsidRPr="00656732" w:rsidRDefault="00E50416" w:rsidP="00CE4EEE">
            <w:pPr>
              <w:spacing w:after="225" w:line="234" w:lineRule="atLeast"/>
              <w:jc w:val="center"/>
            </w:pPr>
            <w:r w:rsidRPr="00656732">
              <w:rPr>
                <w:b/>
                <w:bCs/>
              </w:rPr>
              <w:t>2019</w:t>
            </w:r>
            <w:r w:rsidRPr="00656732">
              <w:rPr>
                <w:b/>
                <w:bCs/>
              </w:rPr>
              <w:br/>
              <w:t>год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416" w:rsidRPr="00656732" w:rsidRDefault="00E50416" w:rsidP="00CE4EEE">
            <w:pPr>
              <w:spacing w:after="225" w:line="234" w:lineRule="atLeast"/>
              <w:jc w:val="center"/>
            </w:pPr>
            <w:r w:rsidRPr="00656732">
              <w:rPr>
                <w:b/>
                <w:bCs/>
              </w:rPr>
              <w:t>2020</w:t>
            </w:r>
            <w:r w:rsidRPr="00656732">
              <w:rPr>
                <w:b/>
                <w:bCs/>
              </w:rPr>
              <w:br/>
              <w:t>год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416" w:rsidRPr="00656732" w:rsidRDefault="00E50416" w:rsidP="00CE4EEE">
            <w:pPr>
              <w:spacing w:after="225" w:line="234" w:lineRule="atLeast"/>
              <w:jc w:val="center"/>
            </w:pPr>
            <w:r w:rsidRPr="00656732">
              <w:rPr>
                <w:b/>
                <w:bCs/>
              </w:rPr>
              <w:t>2021</w:t>
            </w:r>
            <w:r w:rsidRPr="00656732">
              <w:rPr>
                <w:b/>
                <w:bCs/>
              </w:rPr>
              <w:br/>
              <w:t>год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416" w:rsidRPr="00656732" w:rsidRDefault="00E50416" w:rsidP="00CE4EEE">
            <w:pPr>
              <w:spacing w:after="225" w:line="234" w:lineRule="atLeast"/>
              <w:jc w:val="center"/>
            </w:pPr>
            <w:r w:rsidRPr="00656732">
              <w:rPr>
                <w:b/>
                <w:bCs/>
              </w:rPr>
              <w:t>2022-2027</w:t>
            </w:r>
            <w:r w:rsidRPr="00656732">
              <w:rPr>
                <w:b/>
                <w:bCs/>
              </w:rPr>
              <w:br/>
              <w:t>годы</w:t>
            </w:r>
          </w:p>
        </w:tc>
      </w:tr>
      <w:tr w:rsidR="00E50416" w:rsidRPr="00E50416" w:rsidTr="00CE4EEE">
        <w:trPr>
          <w:jc w:val="center"/>
        </w:trPr>
        <w:tc>
          <w:tcPr>
            <w:tcW w:w="1037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16" w:rsidRPr="00656732" w:rsidRDefault="00E50416" w:rsidP="00CE4EEE">
            <w:pPr>
              <w:spacing w:after="225" w:line="234" w:lineRule="atLeast"/>
              <w:jc w:val="center"/>
            </w:pPr>
            <w:r w:rsidRPr="00656732">
              <w:t>Строительство, реконструкция и ремонт образовательных и детских дошкольных учреждений</w:t>
            </w:r>
          </w:p>
        </w:tc>
      </w:tr>
      <w:tr w:rsidR="00656732" w:rsidRPr="00E50416" w:rsidTr="00656732">
        <w:trPr>
          <w:trHeight w:val="833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250" w:rsidRPr="00656732" w:rsidRDefault="00F14250" w:rsidP="00CE4EEE">
            <w:pPr>
              <w:spacing w:after="225" w:line="234" w:lineRule="atLeast"/>
              <w:jc w:val="center"/>
            </w:pPr>
            <w:r w:rsidRPr="00656732">
              <w:t>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250" w:rsidRPr="00656732" w:rsidRDefault="00F14250" w:rsidP="00CE4EEE">
            <w:pPr>
              <w:spacing w:after="225" w:line="234" w:lineRule="atLeast"/>
              <w:rPr>
                <w:bCs/>
              </w:rPr>
            </w:pPr>
            <w:r w:rsidRPr="00656732">
              <w:rPr>
                <w:bCs/>
              </w:rPr>
              <w:t>Капитальный ремонт Школы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85E" w:rsidRPr="00656732" w:rsidRDefault="0018685E" w:rsidP="0018685E">
            <w:pPr>
              <w:spacing w:after="225"/>
              <w:jc w:val="center"/>
            </w:pPr>
            <w:r w:rsidRPr="00656732">
              <w:t>ОБ                         МБ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250" w:rsidRPr="00656732" w:rsidRDefault="0018685E" w:rsidP="00CE4EEE">
            <w:pPr>
              <w:spacing w:after="225" w:line="234" w:lineRule="atLeast"/>
              <w:jc w:val="center"/>
            </w:pPr>
            <w:r w:rsidRPr="00656732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250" w:rsidRPr="00656732" w:rsidRDefault="0018685E" w:rsidP="00CE4EEE">
            <w:pPr>
              <w:spacing w:after="225" w:line="234" w:lineRule="atLeast"/>
              <w:jc w:val="center"/>
            </w:pPr>
            <w:r w:rsidRPr="00656732"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250" w:rsidRPr="00656732" w:rsidRDefault="0018685E" w:rsidP="00CE4EEE">
            <w:pPr>
              <w:spacing w:after="225" w:line="234" w:lineRule="atLeast"/>
              <w:jc w:val="center"/>
            </w:pPr>
            <w:r w:rsidRPr="00656732">
              <w:t>25000,0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250" w:rsidRPr="00656732" w:rsidRDefault="0018685E" w:rsidP="00CE4EEE">
            <w:pPr>
              <w:spacing w:after="225" w:line="234" w:lineRule="atLeast"/>
              <w:jc w:val="center"/>
            </w:pPr>
            <w:r w:rsidRPr="00656732"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250" w:rsidRPr="00656732" w:rsidRDefault="0018685E" w:rsidP="00CE4EEE">
            <w:pPr>
              <w:spacing w:after="225" w:line="234" w:lineRule="atLeast"/>
              <w:jc w:val="center"/>
            </w:pPr>
            <w:r w:rsidRPr="00656732"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250" w:rsidRPr="00656732" w:rsidRDefault="0018685E" w:rsidP="00CE4EEE">
            <w:pPr>
              <w:spacing w:after="225" w:line="234" w:lineRule="atLeast"/>
              <w:jc w:val="center"/>
            </w:pPr>
            <w:r w:rsidRPr="00656732">
              <w:t>0,0</w:t>
            </w:r>
          </w:p>
        </w:tc>
      </w:tr>
      <w:tr w:rsidR="00656732" w:rsidRPr="00E50416" w:rsidTr="00656732">
        <w:trPr>
          <w:trHeight w:val="833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250" w:rsidRPr="00656732" w:rsidRDefault="00F14250" w:rsidP="00CE4EEE">
            <w:pPr>
              <w:spacing w:after="225" w:line="234" w:lineRule="atLeast"/>
              <w:jc w:val="center"/>
            </w:pPr>
            <w:r w:rsidRPr="00656732">
              <w:lastRenderedPageBreak/>
              <w:t>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250" w:rsidRPr="00656732" w:rsidRDefault="00F14250" w:rsidP="00CE4EEE">
            <w:pPr>
              <w:spacing w:after="225" w:line="234" w:lineRule="atLeast"/>
              <w:rPr>
                <w:bCs/>
              </w:rPr>
            </w:pPr>
            <w:r w:rsidRPr="00656732">
              <w:rPr>
                <w:bCs/>
              </w:rPr>
              <w:t>Капитальный ремонт детских садов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250" w:rsidRPr="00656732" w:rsidRDefault="0018685E" w:rsidP="00CE4EEE">
            <w:pPr>
              <w:spacing w:after="225" w:line="234" w:lineRule="atLeast"/>
              <w:jc w:val="center"/>
            </w:pPr>
            <w:r w:rsidRPr="00656732">
              <w:t>ОБ                         МБ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250" w:rsidRPr="00656732" w:rsidRDefault="0018685E" w:rsidP="00CE4EEE">
            <w:pPr>
              <w:spacing w:after="225" w:line="234" w:lineRule="atLeast"/>
              <w:jc w:val="center"/>
            </w:pPr>
            <w:r w:rsidRPr="00656732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250" w:rsidRPr="00656732" w:rsidRDefault="0018685E" w:rsidP="00CE4EEE">
            <w:pPr>
              <w:spacing w:after="225" w:line="234" w:lineRule="atLeast"/>
              <w:jc w:val="center"/>
            </w:pPr>
            <w:r w:rsidRPr="00656732"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250" w:rsidRPr="00656732" w:rsidRDefault="0018685E" w:rsidP="00CE4EEE">
            <w:pPr>
              <w:spacing w:after="225" w:line="234" w:lineRule="atLeast"/>
              <w:jc w:val="center"/>
            </w:pPr>
            <w:r w:rsidRPr="00656732">
              <w:t>25000,0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250" w:rsidRPr="00656732" w:rsidRDefault="0018685E" w:rsidP="00CE4EEE">
            <w:pPr>
              <w:spacing w:after="225" w:line="234" w:lineRule="atLeast"/>
              <w:jc w:val="center"/>
            </w:pPr>
            <w:r w:rsidRPr="00656732"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250" w:rsidRPr="00656732" w:rsidRDefault="0018685E" w:rsidP="00CE4EEE">
            <w:pPr>
              <w:spacing w:after="225" w:line="234" w:lineRule="atLeast"/>
              <w:jc w:val="center"/>
            </w:pPr>
            <w:r w:rsidRPr="00656732"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250" w:rsidRPr="00656732" w:rsidRDefault="0018685E" w:rsidP="00CE4EEE">
            <w:pPr>
              <w:spacing w:after="225" w:line="234" w:lineRule="atLeast"/>
              <w:jc w:val="center"/>
            </w:pPr>
            <w:r w:rsidRPr="00656732">
              <w:t>0,0</w:t>
            </w:r>
          </w:p>
        </w:tc>
      </w:tr>
      <w:tr w:rsidR="00656732" w:rsidRPr="00E50416" w:rsidTr="00656732">
        <w:trPr>
          <w:trHeight w:val="833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250" w:rsidRPr="00656732" w:rsidRDefault="00F14250" w:rsidP="00CE4EEE">
            <w:pPr>
              <w:spacing w:after="225" w:line="234" w:lineRule="atLeast"/>
              <w:jc w:val="center"/>
            </w:pPr>
            <w:r w:rsidRPr="00656732">
              <w:t>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250" w:rsidRPr="00656732" w:rsidRDefault="00F14250" w:rsidP="00CE4EEE">
            <w:pPr>
              <w:spacing w:after="225" w:line="234" w:lineRule="atLeast"/>
              <w:rPr>
                <w:bCs/>
              </w:rPr>
            </w:pPr>
            <w:r w:rsidRPr="00656732">
              <w:rPr>
                <w:bCs/>
              </w:rPr>
              <w:t>Капитальный ремонт Центра развития творчества детей и юношества (ЦРТДЮ)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250" w:rsidRPr="00656732" w:rsidRDefault="0018685E" w:rsidP="00CE4EEE">
            <w:pPr>
              <w:spacing w:after="225" w:line="234" w:lineRule="atLeast"/>
              <w:jc w:val="center"/>
            </w:pPr>
            <w:r w:rsidRPr="00656732">
              <w:t>ОБ                                  МБ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250" w:rsidRPr="00656732" w:rsidRDefault="0018685E" w:rsidP="00CE4EEE">
            <w:pPr>
              <w:spacing w:after="225" w:line="234" w:lineRule="atLeast"/>
              <w:jc w:val="center"/>
            </w:pPr>
            <w:r w:rsidRPr="00656732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250" w:rsidRPr="00656732" w:rsidRDefault="0018685E" w:rsidP="00CE4EEE">
            <w:pPr>
              <w:spacing w:after="225" w:line="234" w:lineRule="atLeast"/>
              <w:jc w:val="center"/>
            </w:pPr>
            <w:r w:rsidRPr="00656732"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250" w:rsidRPr="00656732" w:rsidRDefault="0018685E" w:rsidP="00CE4EEE">
            <w:pPr>
              <w:spacing w:after="225" w:line="234" w:lineRule="atLeast"/>
              <w:jc w:val="center"/>
            </w:pPr>
            <w:r w:rsidRPr="00656732">
              <w:t>25000,0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250" w:rsidRPr="00656732" w:rsidRDefault="0018685E" w:rsidP="00CE4EEE">
            <w:pPr>
              <w:spacing w:after="225" w:line="234" w:lineRule="atLeast"/>
              <w:jc w:val="center"/>
            </w:pPr>
            <w:r w:rsidRPr="00656732"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250" w:rsidRPr="00656732" w:rsidRDefault="0018685E" w:rsidP="00CE4EEE">
            <w:pPr>
              <w:spacing w:after="225" w:line="234" w:lineRule="atLeast"/>
              <w:jc w:val="center"/>
            </w:pPr>
            <w:r w:rsidRPr="00656732"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250" w:rsidRPr="00656732" w:rsidRDefault="0018685E" w:rsidP="00CE4EEE">
            <w:pPr>
              <w:spacing w:after="225" w:line="234" w:lineRule="atLeast"/>
              <w:jc w:val="center"/>
            </w:pPr>
            <w:r w:rsidRPr="00656732">
              <w:t>0,0</w:t>
            </w:r>
          </w:p>
        </w:tc>
      </w:tr>
      <w:tr w:rsidR="00F14250" w:rsidRPr="00E50416" w:rsidTr="00AE1194">
        <w:trPr>
          <w:trHeight w:val="833"/>
          <w:jc w:val="center"/>
        </w:trPr>
        <w:tc>
          <w:tcPr>
            <w:tcW w:w="1037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250" w:rsidRPr="00656732" w:rsidRDefault="00F14250" w:rsidP="00CE4EEE">
            <w:pPr>
              <w:spacing w:after="225" w:line="234" w:lineRule="atLeast"/>
              <w:jc w:val="center"/>
            </w:pPr>
            <w:r w:rsidRPr="00656732">
              <w:t>Строительство, реконструкция и капитальный ремонт объектов здравоохранения</w:t>
            </w:r>
          </w:p>
        </w:tc>
      </w:tr>
      <w:tr w:rsidR="00656732" w:rsidRPr="00E50416" w:rsidTr="00656732">
        <w:trPr>
          <w:trHeight w:val="833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250" w:rsidRPr="00656732" w:rsidRDefault="00F14250" w:rsidP="00CE4EEE">
            <w:pPr>
              <w:spacing w:after="225" w:line="234" w:lineRule="atLeast"/>
              <w:jc w:val="center"/>
            </w:pPr>
            <w:r w:rsidRPr="00656732">
              <w:t>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250" w:rsidRPr="00656732" w:rsidRDefault="00F14250" w:rsidP="00CE4EEE">
            <w:pPr>
              <w:spacing w:after="225" w:line="234" w:lineRule="atLeast"/>
              <w:rPr>
                <w:bCs/>
              </w:rPr>
            </w:pPr>
            <w:r w:rsidRPr="00656732">
              <w:rPr>
                <w:bCs/>
              </w:rPr>
              <w:t xml:space="preserve">Капитальный ремонт </w:t>
            </w:r>
            <w:proofErr w:type="spellStart"/>
            <w:r w:rsidRPr="00656732">
              <w:rPr>
                <w:bCs/>
              </w:rPr>
              <w:t>Шерегешской</w:t>
            </w:r>
            <w:proofErr w:type="spellEnd"/>
            <w:r w:rsidRPr="00656732">
              <w:rPr>
                <w:bCs/>
              </w:rPr>
              <w:t xml:space="preserve"> участковой больницы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250" w:rsidRPr="00656732" w:rsidRDefault="0018685E" w:rsidP="00CE4EEE">
            <w:pPr>
              <w:spacing w:after="225" w:line="234" w:lineRule="atLeast"/>
              <w:jc w:val="center"/>
            </w:pPr>
            <w:r w:rsidRPr="00656732">
              <w:t>ФБ                          ОБ                                  МБ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250" w:rsidRPr="00656732" w:rsidRDefault="0018685E" w:rsidP="00CE4EEE">
            <w:pPr>
              <w:spacing w:after="225" w:line="234" w:lineRule="atLeast"/>
              <w:jc w:val="center"/>
            </w:pPr>
            <w:r w:rsidRPr="00656732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250" w:rsidRPr="00656732" w:rsidRDefault="0018685E" w:rsidP="00CE4EEE">
            <w:pPr>
              <w:spacing w:after="225" w:line="234" w:lineRule="atLeast"/>
              <w:jc w:val="center"/>
            </w:pPr>
            <w:r w:rsidRPr="00656732">
              <w:t>16500,0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250" w:rsidRPr="00656732" w:rsidRDefault="0018685E" w:rsidP="00CE4EEE">
            <w:pPr>
              <w:spacing w:after="225" w:line="234" w:lineRule="atLeast"/>
              <w:jc w:val="center"/>
            </w:pPr>
            <w:r w:rsidRPr="00656732"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250" w:rsidRPr="00656732" w:rsidRDefault="0018685E" w:rsidP="00CE4EEE">
            <w:pPr>
              <w:spacing w:after="225" w:line="234" w:lineRule="atLeast"/>
              <w:jc w:val="center"/>
            </w:pPr>
            <w:r w:rsidRPr="00656732"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250" w:rsidRPr="00656732" w:rsidRDefault="0018685E" w:rsidP="00CE4EEE">
            <w:pPr>
              <w:spacing w:after="225" w:line="234" w:lineRule="atLeast"/>
              <w:jc w:val="center"/>
            </w:pPr>
            <w:r w:rsidRPr="00656732">
              <w:t>0,0</w:t>
            </w:r>
          </w:p>
          <w:p w:rsidR="0018685E" w:rsidRPr="00656732" w:rsidRDefault="0018685E" w:rsidP="00CE4EEE">
            <w:pPr>
              <w:spacing w:after="225" w:line="234" w:lineRule="atLeast"/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250" w:rsidRPr="00656732" w:rsidRDefault="0018685E" w:rsidP="00CE4EEE">
            <w:pPr>
              <w:spacing w:after="225" w:line="234" w:lineRule="atLeast"/>
              <w:jc w:val="center"/>
            </w:pPr>
            <w:r w:rsidRPr="00656732">
              <w:t>0,0</w:t>
            </w:r>
          </w:p>
        </w:tc>
      </w:tr>
      <w:tr w:rsidR="00F14250" w:rsidRPr="00E50416" w:rsidTr="002B5F44">
        <w:trPr>
          <w:trHeight w:val="833"/>
          <w:jc w:val="center"/>
        </w:trPr>
        <w:tc>
          <w:tcPr>
            <w:tcW w:w="1037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250" w:rsidRPr="00656732" w:rsidRDefault="00F14250" w:rsidP="00CE4EEE">
            <w:pPr>
              <w:spacing w:after="225" w:line="234" w:lineRule="atLeast"/>
              <w:jc w:val="center"/>
            </w:pPr>
            <w:r w:rsidRPr="00656732">
              <w:t>Реконструкции и ремонта спортивных сооружений</w:t>
            </w:r>
          </w:p>
        </w:tc>
      </w:tr>
      <w:tr w:rsidR="00656732" w:rsidRPr="00E50416" w:rsidTr="00656732">
        <w:trPr>
          <w:trHeight w:val="833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16" w:rsidRPr="00656732" w:rsidRDefault="00F14250" w:rsidP="00CE4EEE">
            <w:pPr>
              <w:spacing w:after="225" w:line="234" w:lineRule="atLeast"/>
              <w:jc w:val="center"/>
            </w:pPr>
            <w:r w:rsidRPr="00656732">
              <w:t>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16" w:rsidRPr="00656732" w:rsidRDefault="00F14250" w:rsidP="00CE4EEE">
            <w:pPr>
              <w:spacing w:after="225" w:line="234" w:lineRule="atLeast"/>
            </w:pPr>
            <w:r w:rsidRPr="00656732">
              <w:t>Реконструкция спортивной площадки у школы № 11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16" w:rsidRPr="00656732" w:rsidRDefault="0018685E" w:rsidP="00CE4EEE">
            <w:pPr>
              <w:spacing w:after="225" w:line="234" w:lineRule="atLeast"/>
              <w:jc w:val="center"/>
            </w:pPr>
            <w:r w:rsidRPr="00656732">
              <w:t xml:space="preserve">ОБ                                  МБ                                  </w:t>
            </w:r>
            <w:proofErr w:type="gramStart"/>
            <w:r w:rsidRPr="00656732">
              <w:t>ВС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16" w:rsidRPr="00656732" w:rsidRDefault="0018685E" w:rsidP="00CE4EEE">
            <w:pPr>
              <w:spacing w:after="225" w:line="234" w:lineRule="atLeast"/>
              <w:jc w:val="center"/>
            </w:pPr>
            <w:r w:rsidRPr="00656732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16" w:rsidRPr="00656732" w:rsidRDefault="00656732" w:rsidP="00CE4EEE">
            <w:pPr>
              <w:spacing w:after="225" w:line="234" w:lineRule="atLeast"/>
              <w:jc w:val="center"/>
            </w:pPr>
            <w:r w:rsidRPr="00656732"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16" w:rsidRPr="00656732" w:rsidRDefault="00656732" w:rsidP="00CE4EEE">
            <w:pPr>
              <w:spacing w:after="225" w:line="234" w:lineRule="atLeast"/>
              <w:jc w:val="center"/>
            </w:pPr>
            <w:r w:rsidRPr="00656732">
              <w:t>15000,0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416" w:rsidRPr="00656732" w:rsidRDefault="00656732" w:rsidP="00CE4EEE">
            <w:pPr>
              <w:spacing w:after="225" w:line="234" w:lineRule="atLeast"/>
              <w:jc w:val="center"/>
            </w:pPr>
            <w:r w:rsidRPr="00656732"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416" w:rsidRPr="00656732" w:rsidRDefault="00E50416" w:rsidP="00CE4EEE">
            <w:pPr>
              <w:spacing w:after="225" w:line="234" w:lineRule="atLeast"/>
              <w:jc w:val="center"/>
            </w:pPr>
            <w:r w:rsidRPr="00656732"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416" w:rsidRPr="00656732" w:rsidRDefault="00E50416" w:rsidP="00CE4EEE">
            <w:pPr>
              <w:spacing w:after="225" w:line="234" w:lineRule="atLeast"/>
              <w:jc w:val="center"/>
            </w:pPr>
            <w:r w:rsidRPr="00656732">
              <w:t>0,0</w:t>
            </w:r>
          </w:p>
        </w:tc>
      </w:tr>
      <w:tr w:rsidR="0018685E" w:rsidRPr="00E50416" w:rsidTr="00783305">
        <w:trPr>
          <w:trHeight w:val="827"/>
          <w:jc w:val="center"/>
        </w:trPr>
        <w:tc>
          <w:tcPr>
            <w:tcW w:w="1037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85E" w:rsidRPr="00656732" w:rsidRDefault="0018685E" w:rsidP="00CE4EEE">
            <w:pPr>
              <w:spacing w:after="225" w:line="234" w:lineRule="atLeast"/>
              <w:jc w:val="center"/>
            </w:pPr>
            <w:r w:rsidRPr="00656732">
              <w:t>Строительство, реконструкция и капитальный ремонт объектов культуры</w:t>
            </w:r>
          </w:p>
        </w:tc>
      </w:tr>
      <w:tr w:rsidR="00F14250" w:rsidRPr="00E50416" w:rsidTr="00656732">
        <w:trPr>
          <w:trHeight w:val="827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250" w:rsidRPr="00656732" w:rsidRDefault="0018685E" w:rsidP="00CE4EEE">
            <w:pPr>
              <w:spacing w:after="225" w:line="234" w:lineRule="atLeast"/>
              <w:jc w:val="center"/>
            </w:pPr>
            <w:r w:rsidRPr="00656732">
              <w:t>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250" w:rsidRPr="00656732" w:rsidRDefault="0018685E" w:rsidP="00CE4EEE">
            <w:pPr>
              <w:spacing w:after="225" w:line="234" w:lineRule="atLeast"/>
              <w:rPr>
                <w:bCs/>
              </w:rPr>
            </w:pPr>
            <w:r w:rsidRPr="00656732">
              <w:rPr>
                <w:bCs/>
              </w:rPr>
              <w:t>Строительство дома культуры в пгт Шерегеш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250" w:rsidRPr="00656732" w:rsidRDefault="0018685E" w:rsidP="00CE4EEE">
            <w:pPr>
              <w:spacing w:after="225" w:line="234" w:lineRule="atLeast"/>
              <w:jc w:val="center"/>
            </w:pPr>
            <w:r w:rsidRPr="00656732">
              <w:t>ФБ                          ОБ                                  МБ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250" w:rsidRPr="00656732" w:rsidRDefault="00656732" w:rsidP="00CE4EEE">
            <w:pPr>
              <w:spacing w:after="225" w:line="234" w:lineRule="atLeast"/>
              <w:jc w:val="center"/>
            </w:pPr>
            <w:r w:rsidRPr="00656732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250" w:rsidRPr="00656732" w:rsidRDefault="00656732" w:rsidP="00CE4EEE">
            <w:pPr>
              <w:spacing w:after="225" w:line="234" w:lineRule="atLeast"/>
              <w:jc w:val="center"/>
            </w:pPr>
            <w:r w:rsidRPr="00656732"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250" w:rsidRPr="00656732" w:rsidRDefault="00656732" w:rsidP="00CE4EEE">
            <w:pPr>
              <w:spacing w:after="225" w:line="234" w:lineRule="atLeast"/>
              <w:jc w:val="center"/>
            </w:pPr>
            <w:r w:rsidRPr="00656732"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250" w:rsidRPr="00656732" w:rsidRDefault="00656732" w:rsidP="00CE4EEE">
            <w:pPr>
              <w:spacing w:after="225" w:line="234" w:lineRule="atLeast"/>
              <w:jc w:val="center"/>
            </w:pPr>
            <w:r w:rsidRPr="00656732">
              <w:t>110000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250" w:rsidRPr="00656732" w:rsidRDefault="00656732" w:rsidP="00CE4EEE">
            <w:pPr>
              <w:spacing w:after="225" w:line="234" w:lineRule="atLeast"/>
              <w:jc w:val="center"/>
            </w:pPr>
            <w:r w:rsidRPr="00656732">
              <w:t>120000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250" w:rsidRPr="00656732" w:rsidRDefault="00656732" w:rsidP="00CE4EEE">
            <w:pPr>
              <w:spacing w:after="225" w:line="234" w:lineRule="atLeast"/>
              <w:jc w:val="center"/>
            </w:pPr>
            <w:r w:rsidRPr="00656732">
              <w:t>0,0</w:t>
            </w:r>
          </w:p>
        </w:tc>
      </w:tr>
      <w:tr w:rsidR="00656732" w:rsidRPr="00E50416" w:rsidTr="00656732">
        <w:trPr>
          <w:jc w:val="center"/>
        </w:trPr>
        <w:tc>
          <w:tcPr>
            <w:tcW w:w="2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16" w:rsidRPr="00656732" w:rsidRDefault="00E50416" w:rsidP="00CE4EEE">
            <w:pPr>
              <w:spacing w:after="225" w:line="234" w:lineRule="atLeast"/>
            </w:pPr>
            <w:r w:rsidRPr="00656732">
              <w:rPr>
                <w:b/>
                <w:bCs/>
              </w:rPr>
              <w:t>Всего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16" w:rsidRPr="00656732" w:rsidRDefault="00E50416" w:rsidP="00CE4EEE">
            <w:pPr>
              <w:spacing w:after="225" w:line="234" w:lineRule="atLeast"/>
              <w:jc w:val="center"/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16" w:rsidRPr="00656732" w:rsidRDefault="00656732" w:rsidP="00CE4EEE">
            <w:pPr>
              <w:spacing w:after="225" w:line="234" w:lineRule="atLeast"/>
              <w:jc w:val="center"/>
            </w:pPr>
            <w:r w:rsidRPr="00656732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16" w:rsidRPr="00656732" w:rsidRDefault="00656732" w:rsidP="00CE4EEE">
            <w:pPr>
              <w:spacing w:after="225" w:line="234" w:lineRule="atLeast"/>
              <w:jc w:val="center"/>
            </w:pPr>
            <w:r w:rsidRPr="00656732">
              <w:rPr>
                <w:b/>
                <w:bCs/>
              </w:rPr>
              <w:t>16500,0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16" w:rsidRPr="00656732" w:rsidRDefault="00656732" w:rsidP="00CE4EEE">
            <w:pPr>
              <w:spacing w:after="225" w:line="234" w:lineRule="atLeast"/>
              <w:jc w:val="center"/>
            </w:pPr>
            <w:r w:rsidRPr="00656732">
              <w:rPr>
                <w:b/>
                <w:bCs/>
              </w:rPr>
              <w:t>90000,0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416" w:rsidRPr="00656732" w:rsidRDefault="00656732" w:rsidP="00CE4EEE">
            <w:pPr>
              <w:spacing w:after="225" w:line="234" w:lineRule="atLeast"/>
              <w:jc w:val="center"/>
            </w:pPr>
            <w:r w:rsidRPr="00656732">
              <w:rPr>
                <w:b/>
                <w:bCs/>
              </w:rPr>
              <w:t>11000</w:t>
            </w:r>
            <w:r w:rsidR="00E50416" w:rsidRPr="00656732">
              <w:rPr>
                <w:b/>
                <w:bCs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416" w:rsidRPr="00656732" w:rsidRDefault="00656732" w:rsidP="00CE4EEE">
            <w:pPr>
              <w:spacing w:after="225" w:line="234" w:lineRule="atLeast"/>
              <w:jc w:val="center"/>
            </w:pPr>
            <w:r w:rsidRPr="00656732">
              <w:rPr>
                <w:b/>
                <w:bCs/>
              </w:rPr>
              <w:t>12000</w:t>
            </w:r>
            <w:r w:rsidR="00E50416" w:rsidRPr="00656732">
              <w:rPr>
                <w:b/>
                <w:bCs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416" w:rsidRPr="00656732" w:rsidRDefault="00E50416" w:rsidP="00CE4EEE">
            <w:pPr>
              <w:spacing w:after="225" w:line="234" w:lineRule="atLeast"/>
              <w:jc w:val="center"/>
            </w:pPr>
            <w:r w:rsidRPr="00656732">
              <w:rPr>
                <w:b/>
                <w:bCs/>
              </w:rPr>
              <w:t>0,0</w:t>
            </w:r>
          </w:p>
        </w:tc>
      </w:tr>
    </w:tbl>
    <w:p w:rsidR="00E50416" w:rsidRPr="00E50416" w:rsidRDefault="00E50416" w:rsidP="00E50416">
      <w:pPr>
        <w:spacing w:after="225" w:line="234" w:lineRule="atLeast"/>
        <w:ind w:firstLine="567"/>
        <w:jc w:val="right"/>
        <w:rPr>
          <w:color w:val="304855"/>
        </w:rPr>
      </w:pPr>
      <w:r w:rsidRPr="00E50416">
        <w:rPr>
          <w:color w:val="304855"/>
        </w:rPr>
        <w:t> </w:t>
      </w:r>
    </w:p>
    <w:p w:rsidR="00E50416" w:rsidRPr="00E50416" w:rsidRDefault="00E50416" w:rsidP="00E50416">
      <w:pPr>
        <w:pStyle w:val="1"/>
        <w:spacing w:before="0" w:after="150" w:line="421" w:lineRule="atLeast"/>
        <w:jc w:val="center"/>
        <w:rPr>
          <w:rFonts w:ascii="Times New Roman" w:hAnsi="Times New Roman"/>
          <w:bCs w:val="0"/>
          <w:sz w:val="24"/>
          <w:szCs w:val="24"/>
        </w:rPr>
      </w:pPr>
      <w:bookmarkStart w:id="0" w:name="sub_10500"/>
      <w:r w:rsidRPr="00E50416">
        <w:rPr>
          <w:rFonts w:ascii="Times New Roman" w:hAnsi="Times New Roman"/>
          <w:bCs w:val="0"/>
          <w:sz w:val="24"/>
          <w:szCs w:val="24"/>
        </w:rPr>
        <w:t>Раздел 5. </w:t>
      </w:r>
      <w:bookmarkStart w:id="1" w:name="sub_115"/>
      <w:bookmarkEnd w:id="0"/>
      <w:r w:rsidRPr="00E50416">
        <w:rPr>
          <w:rFonts w:ascii="Times New Roman" w:hAnsi="Times New Roman"/>
          <w:bCs w:val="0"/>
          <w:sz w:val="24"/>
          <w:szCs w:val="24"/>
        </w:rPr>
        <w:t>Объемы и источники финансирования</w:t>
      </w:r>
      <w:bookmarkEnd w:id="1"/>
    </w:p>
    <w:p w:rsidR="00E50416" w:rsidRPr="00E50416" w:rsidRDefault="00E50416" w:rsidP="00E50416">
      <w:pPr>
        <w:spacing w:after="225" w:line="234" w:lineRule="atLeast"/>
        <w:ind w:firstLine="720"/>
        <w:jc w:val="both"/>
      </w:pPr>
      <w:r w:rsidRPr="00E50416">
        <w:t>Ресурсное обеспечение Программы представлено в таблице 2.</w:t>
      </w:r>
    </w:p>
    <w:p w:rsidR="00E50416" w:rsidRPr="00E50416" w:rsidRDefault="00E50416" w:rsidP="00E50416">
      <w:pPr>
        <w:spacing w:after="225" w:line="234" w:lineRule="atLeast"/>
        <w:ind w:firstLine="720"/>
        <w:jc w:val="right"/>
      </w:pPr>
      <w:r w:rsidRPr="00E50416">
        <w:t>Таблица 2</w:t>
      </w:r>
    </w:p>
    <w:tbl>
      <w:tblPr>
        <w:tblW w:w="9697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2"/>
        <w:gridCol w:w="3144"/>
        <w:gridCol w:w="1116"/>
        <w:gridCol w:w="833"/>
        <w:gridCol w:w="958"/>
        <w:gridCol w:w="779"/>
        <w:gridCol w:w="741"/>
        <w:gridCol w:w="741"/>
        <w:gridCol w:w="773"/>
      </w:tblGrid>
      <w:tr w:rsidR="00E50416" w:rsidRPr="00E50416" w:rsidTr="00656732">
        <w:trPr>
          <w:trHeight w:val="850"/>
        </w:trPr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416" w:rsidRPr="00E50416" w:rsidRDefault="00E50416" w:rsidP="00CE4EEE">
            <w:pPr>
              <w:spacing w:after="225" w:line="234" w:lineRule="atLeast"/>
              <w:jc w:val="center"/>
            </w:pPr>
            <w:r w:rsidRPr="00E50416">
              <w:rPr>
                <w:b/>
                <w:bCs/>
              </w:rPr>
              <w:lastRenderedPageBreak/>
              <w:t>№</w:t>
            </w:r>
          </w:p>
          <w:p w:rsidR="00E50416" w:rsidRPr="00E50416" w:rsidRDefault="00E50416" w:rsidP="00CE4EEE">
            <w:pPr>
              <w:spacing w:after="225" w:line="234" w:lineRule="atLeast"/>
              <w:jc w:val="center"/>
            </w:pPr>
            <w:proofErr w:type="spellStart"/>
            <w:proofErr w:type="gramStart"/>
            <w:r w:rsidRPr="00E50416">
              <w:rPr>
                <w:b/>
                <w:bCs/>
              </w:rPr>
              <w:t>п</w:t>
            </w:r>
            <w:proofErr w:type="spellEnd"/>
            <w:proofErr w:type="gramEnd"/>
            <w:r w:rsidRPr="00E50416">
              <w:rPr>
                <w:b/>
                <w:bCs/>
              </w:rPr>
              <w:t>/</w:t>
            </w:r>
            <w:proofErr w:type="spellStart"/>
            <w:r w:rsidRPr="00E50416">
              <w:rPr>
                <w:b/>
                <w:bCs/>
              </w:rPr>
              <w:t>п</w:t>
            </w:r>
            <w:proofErr w:type="spellEnd"/>
          </w:p>
        </w:tc>
        <w:tc>
          <w:tcPr>
            <w:tcW w:w="3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416" w:rsidRPr="00E50416" w:rsidRDefault="00E50416" w:rsidP="00CE4EEE">
            <w:pPr>
              <w:spacing w:after="225" w:line="234" w:lineRule="atLeast"/>
              <w:jc w:val="center"/>
            </w:pPr>
            <w:r w:rsidRPr="00E50416">
              <w:rPr>
                <w:b/>
                <w:bCs/>
              </w:rPr>
              <w:t>Источник финансирования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416" w:rsidRPr="00E50416" w:rsidRDefault="00E50416" w:rsidP="00CE4EEE">
            <w:pPr>
              <w:spacing w:after="225" w:line="234" w:lineRule="atLeast"/>
              <w:jc w:val="center"/>
            </w:pPr>
            <w:r w:rsidRPr="00E50416">
              <w:rPr>
                <w:b/>
                <w:bCs/>
              </w:rPr>
              <w:t>Всего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416" w:rsidRPr="00E50416" w:rsidRDefault="00E50416" w:rsidP="00CE4EEE">
            <w:pPr>
              <w:spacing w:after="225" w:line="234" w:lineRule="atLeast"/>
              <w:jc w:val="center"/>
            </w:pPr>
            <w:r w:rsidRPr="00E50416">
              <w:rPr>
                <w:b/>
                <w:bCs/>
              </w:rPr>
              <w:t>2017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416" w:rsidRPr="00E50416" w:rsidRDefault="00E50416" w:rsidP="00CE4EEE">
            <w:pPr>
              <w:spacing w:after="225" w:line="234" w:lineRule="atLeast"/>
              <w:jc w:val="center"/>
            </w:pPr>
            <w:r w:rsidRPr="00E50416">
              <w:rPr>
                <w:b/>
                <w:bCs/>
              </w:rPr>
              <w:t>2018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416" w:rsidRPr="00E50416" w:rsidRDefault="00E50416" w:rsidP="00CE4EEE">
            <w:pPr>
              <w:spacing w:after="225" w:line="234" w:lineRule="atLeast"/>
              <w:jc w:val="center"/>
            </w:pPr>
            <w:r w:rsidRPr="00E50416">
              <w:rPr>
                <w:b/>
                <w:bCs/>
              </w:rPr>
              <w:t>2019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416" w:rsidRPr="00E50416" w:rsidRDefault="00E50416" w:rsidP="00CE4EEE">
            <w:pPr>
              <w:spacing w:after="225" w:line="234" w:lineRule="atLeast"/>
              <w:jc w:val="center"/>
            </w:pPr>
            <w:r w:rsidRPr="00E50416">
              <w:rPr>
                <w:b/>
                <w:bCs/>
              </w:rPr>
              <w:t>2020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416" w:rsidRPr="00E50416" w:rsidRDefault="00E50416" w:rsidP="00CE4EEE">
            <w:pPr>
              <w:spacing w:after="225" w:line="234" w:lineRule="atLeast"/>
              <w:jc w:val="center"/>
            </w:pPr>
            <w:r w:rsidRPr="00E50416">
              <w:rPr>
                <w:b/>
                <w:bCs/>
              </w:rPr>
              <w:t>2021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416" w:rsidRPr="00E50416" w:rsidRDefault="00E50416" w:rsidP="00CE4EEE">
            <w:pPr>
              <w:spacing w:after="225" w:line="234" w:lineRule="atLeast"/>
              <w:jc w:val="center"/>
            </w:pPr>
            <w:r w:rsidRPr="00E50416">
              <w:rPr>
                <w:b/>
                <w:bCs/>
              </w:rPr>
              <w:t>2022 -2027</w:t>
            </w:r>
          </w:p>
        </w:tc>
      </w:tr>
      <w:tr w:rsidR="00E50416" w:rsidRPr="00E50416" w:rsidTr="00656732">
        <w:trPr>
          <w:trHeight w:val="58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16" w:rsidRPr="00656732" w:rsidRDefault="00E50416" w:rsidP="00CE4EEE">
            <w:pPr>
              <w:spacing w:after="225" w:line="58" w:lineRule="atLeast"/>
              <w:jc w:val="both"/>
            </w:pPr>
            <w:r w:rsidRPr="00656732">
              <w:t>1.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16" w:rsidRPr="00656732" w:rsidRDefault="00E50416" w:rsidP="00CE4EEE">
            <w:pPr>
              <w:spacing w:after="225" w:line="234" w:lineRule="atLeast"/>
            </w:pPr>
            <w:r w:rsidRPr="00656732">
              <w:t>Всего по Программе,</w:t>
            </w:r>
          </w:p>
          <w:p w:rsidR="00E50416" w:rsidRPr="00656732" w:rsidRDefault="00E50416" w:rsidP="00CE4EEE">
            <w:pPr>
              <w:spacing w:after="225" w:line="58" w:lineRule="atLeast"/>
            </w:pPr>
            <w:r w:rsidRPr="00656732">
              <w:t>в том числе по источникам финансирования: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16" w:rsidRPr="00656732" w:rsidRDefault="00656732" w:rsidP="00CE4EEE">
            <w:pPr>
              <w:spacing w:after="225" w:line="58" w:lineRule="atLeast"/>
              <w:jc w:val="center"/>
            </w:pPr>
            <w:r w:rsidRPr="00656732">
              <w:t>336500</w:t>
            </w:r>
            <w:r w:rsidR="00E50416" w:rsidRPr="00656732">
              <w:t>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16" w:rsidRPr="00656732" w:rsidRDefault="00E50416" w:rsidP="00CE4EEE">
            <w:pPr>
              <w:spacing w:after="225" w:line="58" w:lineRule="atLeast"/>
              <w:jc w:val="center"/>
            </w:pPr>
            <w:r w:rsidRPr="00656732"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16" w:rsidRPr="00656732" w:rsidRDefault="00656732" w:rsidP="00CE4EEE">
            <w:pPr>
              <w:spacing w:after="225" w:line="58" w:lineRule="atLeast"/>
              <w:jc w:val="center"/>
            </w:pPr>
            <w:r w:rsidRPr="00656732">
              <w:t>165</w:t>
            </w:r>
            <w:r w:rsidR="00E50416" w:rsidRPr="00656732">
              <w:t>00,0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16" w:rsidRPr="00656732" w:rsidRDefault="00656732" w:rsidP="00CE4EEE">
            <w:pPr>
              <w:spacing w:after="225" w:line="58" w:lineRule="atLeast"/>
              <w:jc w:val="center"/>
            </w:pPr>
            <w:r w:rsidRPr="00656732">
              <w:t>9000</w:t>
            </w:r>
            <w:r w:rsidR="00E50416" w:rsidRPr="00656732"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16" w:rsidRPr="00656732" w:rsidRDefault="00656732" w:rsidP="00CE4EEE">
            <w:pPr>
              <w:spacing w:after="225" w:line="58" w:lineRule="atLeast"/>
              <w:jc w:val="center"/>
            </w:pPr>
            <w:r w:rsidRPr="00656732">
              <w:t>11000</w:t>
            </w:r>
            <w:r w:rsidR="00E50416" w:rsidRPr="00656732"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16" w:rsidRPr="00656732" w:rsidRDefault="00656732" w:rsidP="00CE4EEE">
            <w:pPr>
              <w:spacing w:after="225" w:line="58" w:lineRule="atLeast"/>
              <w:jc w:val="center"/>
            </w:pPr>
            <w:r w:rsidRPr="00656732">
              <w:t>12000</w:t>
            </w:r>
            <w:r w:rsidR="00E50416" w:rsidRPr="00656732"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16" w:rsidRPr="00E50416" w:rsidRDefault="00E50416" w:rsidP="00CE4EEE">
            <w:pPr>
              <w:spacing w:after="225" w:line="58" w:lineRule="atLeast"/>
              <w:jc w:val="center"/>
            </w:pPr>
            <w:r w:rsidRPr="00E50416">
              <w:t>0,0</w:t>
            </w:r>
          </w:p>
        </w:tc>
      </w:tr>
      <w:tr w:rsidR="00E50416" w:rsidRPr="00E50416" w:rsidTr="00656732">
        <w:trPr>
          <w:trHeight w:val="139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16" w:rsidRPr="00656732" w:rsidRDefault="00E50416" w:rsidP="00CE4EEE">
            <w:pPr>
              <w:spacing w:after="225" w:line="139" w:lineRule="atLeast"/>
              <w:jc w:val="both"/>
            </w:pPr>
            <w:r w:rsidRPr="00656732">
              <w:t>1.1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16" w:rsidRPr="00656732" w:rsidRDefault="00E50416" w:rsidP="00CE4EEE">
            <w:pPr>
              <w:spacing w:after="225" w:line="234" w:lineRule="atLeast"/>
            </w:pPr>
            <w:r w:rsidRPr="00656732">
              <w:t xml:space="preserve">бюджетные ассигнования </w:t>
            </w:r>
            <w:r w:rsidR="00656732" w:rsidRPr="00656732">
              <w:t>федерального</w:t>
            </w:r>
            <w:r w:rsidRPr="00656732">
              <w:t xml:space="preserve"> бюджета</w:t>
            </w:r>
          </w:p>
          <w:p w:rsidR="00E50416" w:rsidRPr="00656732" w:rsidRDefault="00E50416" w:rsidP="00CE4EEE">
            <w:pPr>
              <w:spacing w:after="225" w:line="139" w:lineRule="atLeast"/>
            </w:pPr>
            <w:r w:rsidRPr="00656732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16" w:rsidRPr="00656732" w:rsidRDefault="00656732" w:rsidP="00CE4EEE">
            <w:pPr>
              <w:spacing w:after="225" w:line="139" w:lineRule="atLeast"/>
              <w:jc w:val="center"/>
            </w:pPr>
            <w:r w:rsidRPr="00656732">
              <w:t>216500,0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16" w:rsidRPr="00656732" w:rsidRDefault="00E50416" w:rsidP="00CE4EEE">
            <w:pPr>
              <w:spacing w:after="225" w:line="139" w:lineRule="atLeast"/>
              <w:jc w:val="center"/>
            </w:pPr>
            <w:r w:rsidRPr="00656732"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16" w:rsidRPr="00656732" w:rsidRDefault="00656732" w:rsidP="00CE4EEE">
            <w:pPr>
              <w:spacing w:after="225" w:line="139" w:lineRule="atLeast"/>
              <w:jc w:val="center"/>
            </w:pPr>
            <w:r w:rsidRPr="00656732">
              <w:t>1650</w:t>
            </w:r>
            <w:r w:rsidR="00E50416" w:rsidRPr="00656732"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16" w:rsidRPr="00656732" w:rsidRDefault="00E50416" w:rsidP="00CE4EEE">
            <w:pPr>
              <w:spacing w:after="225" w:line="139" w:lineRule="atLeast"/>
              <w:jc w:val="center"/>
            </w:pPr>
            <w:r w:rsidRPr="00656732"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16" w:rsidRPr="00656732" w:rsidRDefault="00656732" w:rsidP="00CE4EEE">
            <w:pPr>
              <w:spacing w:after="225" w:line="139" w:lineRule="atLeast"/>
              <w:jc w:val="center"/>
            </w:pPr>
            <w:r w:rsidRPr="00656732">
              <w:t>1000</w:t>
            </w:r>
            <w:r w:rsidR="00E50416" w:rsidRPr="00656732"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16" w:rsidRPr="00656732" w:rsidRDefault="00656732" w:rsidP="00CE4EEE">
            <w:pPr>
              <w:spacing w:after="225" w:line="139" w:lineRule="atLeast"/>
              <w:jc w:val="center"/>
            </w:pPr>
            <w:r w:rsidRPr="00656732">
              <w:t>10000</w:t>
            </w:r>
            <w:r w:rsidR="00E50416" w:rsidRPr="00656732"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16" w:rsidRPr="00E50416" w:rsidRDefault="00E50416" w:rsidP="00CE4EEE">
            <w:pPr>
              <w:spacing w:after="225" w:line="139" w:lineRule="atLeast"/>
              <w:jc w:val="center"/>
            </w:pPr>
            <w:r w:rsidRPr="00E50416">
              <w:t>0,0</w:t>
            </w:r>
          </w:p>
        </w:tc>
      </w:tr>
      <w:tr w:rsidR="00E50416" w:rsidRPr="00E50416" w:rsidTr="00656732">
        <w:trPr>
          <w:trHeight w:val="185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16" w:rsidRPr="00656732" w:rsidRDefault="00E50416" w:rsidP="00CE4EEE">
            <w:pPr>
              <w:spacing w:after="225" w:line="185" w:lineRule="atLeast"/>
              <w:jc w:val="both"/>
            </w:pPr>
            <w:r w:rsidRPr="00656732">
              <w:t>1.2.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732" w:rsidRPr="00656732" w:rsidRDefault="00656732" w:rsidP="00656732">
            <w:pPr>
              <w:spacing w:after="225" w:line="234" w:lineRule="atLeast"/>
            </w:pPr>
            <w:r w:rsidRPr="00656732">
              <w:t>бюджетные ассигнования областного бюджета</w:t>
            </w:r>
          </w:p>
          <w:p w:rsidR="00E50416" w:rsidRPr="00656732" w:rsidRDefault="00E50416" w:rsidP="00CE4EEE">
            <w:pPr>
              <w:spacing w:after="225" w:line="185" w:lineRule="atLeast"/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16" w:rsidRPr="00656732" w:rsidRDefault="00656732" w:rsidP="00CE4EEE">
            <w:pPr>
              <w:spacing w:after="225" w:line="185" w:lineRule="atLeast"/>
              <w:jc w:val="center"/>
            </w:pPr>
            <w:r w:rsidRPr="00656732">
              <w:t>119400</w:t>
            </w:r>
            <w:r w:rsidR="00E50416" w:rsidRPr="00656732">
              <w:t>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16" w:rsidRPr="00656732" w:rsidRDefault="00E50416" w:rsidP="00CE4EEE">
            <w:pPr>
              <w:spacing w:after="225" w:line="185" w:lineRule="atLeast"/>
              <w:jc w:val="center"/>
            </w:pPr>
            <w:r w:rsidRPr="00656732"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16" w:rsidRPr="00656732" w:rsidRDefault="00E50416" w:rsidP="00CE4EEE">
            <w:pPr>
              <w:spacing w:after="225" w:line="185" w:lineRule="atLeast"/>
              <w:jc w:val="center"/>
            </w:pPr>
            <w:r w:rsidRPr="00656732"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16" w:rsidRPr="00656732" w:rsidRDefault="00656732" w:rsidP="00CE4EEE">
            <w:pPr>
              <w:spacing w:after="225" w:line="185" w:lineRule="atLeast"/>
              <w:jc w:val="center"/>
            </w:pPr>
            <w:r w:rsidRPr="00656732">
              <w:t>8940</w:t>
            </w:r>
            <w:r w:rsidR="00E50416" w:rsidRPr="00656732"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16" w:rsidRPr="00656732" w:rsidRDefault="00656732" w:rsidP="00CE4EEE">
            <w:pPr>
              <w:spacing w:after="225" w:line="185" w:lineRule="atLeast"/>
              <w:jc w:val="center"/>
            </w:pPr>
            <w:r w:rsidRPr="00656732">
              <w:t>1000</w:t>
            </w:r>
            <w:r w:rsidR="00E50416" w:rsidRPr="00656732"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16" w:rsidRPr="00656732" w:rsidRDefault="00656732" w:rsidP="00CE4EEE">
            <w:pPr>
              <w:spacing w:after="225" w:line="185" w:lineRule="atLeast"/>
              <w:jc w:val="center"/>
            </w:pPr>
            <w:r w:rsidRPr="00656732">
              <w:t>2000</w:t>
            </w:r>
            <w:r w:rsidR="00E50416" w:rsidRPr="00656732"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16" w:rsidRPr="00E50416" w:rsidRDefault="00E50416" w:rsidP="00CE4EEE">
            <w:pPr>
              <w:spacing w:after="225" w:line="185" w:lineRule="atLeast"/>
              <w:jc w:val="center"/>
            </w:pPr>
            <w:r w:rsidRPr="00E50416">
              <w:t>0,0</w:t>
            </w:r>
          </w:p>
        </w:tc>
      </w:tr>
      <w:tr w:rsidR="00E50416" w:rsidRPr="00E50416" w:rsidTr="00656732">
        <w:trPr>
          <w:trHeight w:val="58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16" w:rsidRPr="00656732" w:rsidRDefault="00E50416" w:rsidP="00CE4EEE">
            <w:pPr>
              <w:spacing w:after="225" w:line="58" w:lineRule="atLeast"/>
              <w:jc w:val="both"/>
            </w:pPr>
            <w:r w:rsidRPr="00656732">
              <w:t>1.3.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16" w:rsidRPr="00656732" w:rsidRDefault="00E50416" w:rsidP="00CE4EEE">
            <w:pPr>
              <w:spacing w:after="225" w:line="234" w:lineRule="atLeast"/>
            </w:pPr>
            <w:r w:rsidRPr="00656732">
              <w:t xml:space="preserve">бюджетные ассигнования </w:t>
            </w:r>
            <w:r w:rsidR="00656732" w:rsidRPr="00656732">
              <w:t>Шерегешского</w:t>
            </w:r>
            <w:r w:rsidRPr="00656732">
              <w:t xml:space="preserve"> городского поселения</w:t>
            </w:r>
          </w:p>
          <w:p w:rsidR="00E50416" w:rsidRPr="00656732" w:rsidRDefault="00E50416" w:rsidP="00CE4EEE">
            <w:pPr>
              <w:spacing w:after="225" w:line="58" w:lineRule="atLeast"/>
            </w:pPr>
            <w:r w:rsidRPr="00656732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16" w:rsidRPr="00656732" w:rsidRDefault="00656732" w:rsidP="00CE4EEE">
            <w:pPr>
              <w:spacing w:after="225" w:line="58" w:lineRule="atLeast"/>
              <w:jc w:val="center"/>
            </w:pPr>
            <w:r w:rsidRPr="00656732">
              <w:t>50</w:t>
            </w:r>
            <w:r w:rsidR="00E50416" w:rsidRPr="00656732"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16" w:rsidRPr="00656732" w:rsidRDefault="00E50416" w:rsidP="00CE4EEE">
            <w:pPr>
              <w:spacing w:after="225" w:line="58" w:lineRule="atLeast"/>
              <w:jc w:val="center"/>
            </w:pPr>
            <w:r w:rsidRPr="00656732"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16" w:rsidRPr="00656732" w:rsidRDefault="00E50416" w:rsidP="00CE4EEE">
            <w:pPr>
              <w:spacing w:after="225" w:line="58" w:lineRule="atLeast"/>
              <w:jc w:val="center"/>
            </w:pPr>
            <w:r w:rsidRPr="00656732"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16" w:rsidRPr="00656732" w:rsidRDefault="00656732" w:rsidP="00CE4EEE">
            <w:pPr>
              <w:spacing w:after="225" w:line="58" w:lineRule="atLeast"/>
              <w:jc w:val="center"/>
            </w:pPr>
            <w:r w:rsidRPr="00656732">
              <w:t>500</w:t>
            </w:r>
            <w:r w:rsidR="00E50416" w:rsidRPr="00656732">
              <w:t>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16" w:rsidRPr="00656732" w:rsidRDefault="00E50416" w:rsidP="00CE4EEE">
            <w:pPr>
              <w:spacing w:after="225" w:line="58" w:lineRule="atLeast"/>
              <w:jc w:val="center"/>
            </w:pPr>
            <w:r w:rsidRPr="00656732"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16" w:rsidRPr="00656732" w:rsidRDefault="00E50416" w:rsidP="00CE4EEE">
            <w:pPr>
              <w:spacing w:after="225" w:line="58" w:lineRule="atLeast"/>
              <w:jc w:val="center"/>
            </w:pPr>
            <w:r w:rsidRPr="00656732"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16" w:rsidRPr="00E50416" w:rsidRDefault="00E50416" w:rsidP="00CE4EEE">
            <w:pPr>
              <w:spacing w:after="225" w:line="58" w:lineRule="atLeast"/>
              <w:jc w:val="center"/>
            </w:pPr>
            <w:r w:rsidRPr="00E50416">
              <w:t>0,0</w:t>
            </w:r>
          </w:p>
        </w:tc>
      </w:tr>
      <w:tr w:rsidR="00E50416" w:rsidRPr="00E50416" w:rsidTr="00656732">
        <w:trPr>
          <w:trHeight w:val="58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16" w:rsidRPr="00656732" w:rsidRDefault="00E50416" w:rsidP="00CE4EEE">
            <w:pPr>
              <w:spacing w:after="225" w:line="58" w:lineRule="atLeast"/>
              <w:jc w:val="both"/>
            </w:pPr>
            <w:r w:rsidRPr="00656732">
              <w:t>1.4.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16" w:rsidRPr="00656732" w:rsidRDefault="00E50416" w:rsidP="00CE4EEE">
            <w:pPr>
              <w:spacing w:after="225" w:line="234" w:lineRule="atLeast"/>
            </w:pPr>
            <w:r w:rsidRPr="00656732">
              <w:t>внебюджетные средства</w:t>
            </w:r>
          </w:p>
          <w:p w:rsidR="00E50416" w:rsidRPr="00656732" w:rsidRDefault="00E50416" w:rsidP="00CE4EEE">
            <w:pPr>
              <w:spacing w:after="225" w:line="58" w:lineRule="atLeast"/>
            </w:pPr>
            <w:r w:rsidRPr="00656732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16" w:rsidRPr="00656732" w:rsidRDefault="00656732" w:rsidP="00CE4EEE">
            <w:pPr>
              <w:spacing w:after="225" w:line="58" w:lineRule="atLeast"/>
              <w:jc w:val="center"/>
            </w:pPr>
            <w:r w:rsidRPr="00656732">
              <w:t>1</w:t>
            </w:r>
            <w:r w:rsidR="00E50416" w:rsidRPr="00656732">
              <w:t>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16" w:rsidRPr="00656732" w:rsidRDefault="00E50416" w:rsidP="00CE4EEE">
            <w:pPr>
              <w:spacing w:after="225" w:line="58" w:lineRule="atLeast"/>
              <w:jc w:val="center"/>
            </w:pPr>
            <w:r w:rsidRPr="00656732"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16" w:rsidRPr="00656732" w:rsidRDefault="00656732" w:rsidP="00CE4EEE">
            <w:pPr>
              <w:spacing w:after="225" w:line="58" w:lineRule="atLeast"/>
              <w:jc w:val="center"/>
            </w:pPr>
            <w:r w:rsidRPr="00656732">
              <w:t>0</w:t>
            </w:r>
            <w:r w:rsidR="00E50416" w:rsidRPr="00656732">
              <w:t>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16" w:rsidRPr="00656732" w:rsidRDefault="00656732" w:rsidP="00CE4EEE">
            <w:pPr>
              <w:spacing w:after="225" w:line="58" w:lineRule="atLeast"/>
              <w:jc w:val="center"/>
            </w:pPr>
            <w:r w:rsidRPr="00656732">
              <w:t>10</w:t>
            </w:r>
            <w:r w:rsidR="00E50416" w:rsidRPr="00656732"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16" w:rsidRPr="00656732" w:rsidRDefault="00E50416" w:rsidP="00CE4EEE">
            <w:pPr>
              <w:spacing w:after="225" w:line="58" w:lineRule="atLeast"/>
              <w:jc w:val="center"/>
            </w:pPr>
            <w:r w:rsidRPr="00656732"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16" w:rsidRPr="00656732" w:rsidRDefault="00E50416" w:rsidP="00CE4EEE">
            <w:pPr>
              <w:spacing w:after="225" w:line="58" w:lineRule="atLeast"/>
              <w:jc w:val="center"/>
            </w:pPr>
            <w:r w:rsidRPr="00656732"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16" w:rsidRPr="00E50416" w:rsidRDefault="00E50416" w:rsidP="00CE4EEE">
            <w:pPr>
              <w:spacing w:after="225" w:line="58" w:lineRule="atLeast"/>
              <w:jc w:val="center"/>
            </w:pPr>
            <w:r w:rsidRPr="00E50416">
              <w:t>0,0</w:t>
            </w:r>
          </w:p>
        </w:tc>
      </w:tr>
    </w:tbl>
    <w:p w:rsidR="00E50416" w:rsidRPr="00E50416" w:rsidRDefault="00E50416" w:rsidP="00E50416">
      <w:pPr>
        <w:pStyle w:val="1"/>
        <w:spacing w:before="0" w:after="150" w:line="421" w:lineRule="atLeast"/>
        <w:ind w:firstLine="567"/>
        <w:jc w:val="center"/>
        <w:rPr>
          <w:rFonts w:ascii="Times New Roman" w:hAnsi="Times New Roman"/>
          <w:bCs w:val="0"/>
          <w:sz w:val="24"/>
          <w:szCs w:val="24"/>
        </w:rPr>
      </w:pPr>
      <w:r w:rsidRPr="00E50416">
        <w:rPr>
          <w:rFonts w:ascii="Times New Roman" w:hAnsi="Times New Roman"/>
          <w:bCs w:val="0"/>
          <w:sz w:val="24"/>
          <w:szCs w:val="24"/>
        </w:rPr>
        <w:t>Раздел 6. Целевые индикаторы программы, ожидаемые результаты реализации программы</w:t>
      </w:r>
    </w:p>
    <w:p w:rsidR="00E50416" w:rsidRPr="00E50416" w:rsidRDefault="00E50416" w:rsidP="00E50416">
      <w:pPr>
        <w:spacing w:line="234" w:lineRule="atLeast"/>
        <w:ind w:firstLine="567"/>
        <w:jc w:val="both"/>
      </w:pPr>
      <w:r w:rsidRPr="00E50416">
        <w:t>Целевой индикатор программы — количество созданных, реконструированных или отремонтированных объектов социальной инфраструктуры.</w:t>
      </w:r>
    </w:p>
    <w:p w:rsidR="00E50416" w:rsidRPr="00E50416" w:rsidRDefault="00E50416" w:rsidP="00E50416">
      <w:pPr>
        <w:spacing w:line="234" w:lineRule="atLeast"/>
        <w:ind w:firstLine="567"/>
        <w:jc w:val="both"/>
      </w:pPr>
      <w:r w:rsidRPr="00E50416">
        <w:t xml:space="preserve">Ожидаемыми результатами реализации Программы является развитие социальной инфраструктуры </w:t>
      </w:r>
      <w:r w:rsidR="00FA07F7">
        <w:t>Шерегешского</w:t>
      </w:r>
      <w:r w:rsidRPr="00E50416">
        <w:t xml:space="preserve"> городского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оттока.</w:t>
      </w:r>
    </w:p>
    <w:p w:rsidR="00E50416" w:rsidRPr="00E50416" w:rsidRDefault="00E50416" w:rsidP="00E50416">
      <w:pPr>
        <w:pStyle w:val="1"/>
        <w:spacing w:before="0" w:after="150" w:line="421" w:lineRule="atLeast"/>
        <w:ind w:firstLine="567"/>
        <w:jc w:val="center"/>
        <w:rPr>
          <w:rFonts w:ascii="Times New Roman" w:hAnsi="Times New Roman"/>
          <w:bCs w:val="0"/>
          <w:sz w:val="24"/>
          <w:szCs w:val="24"/>
        </w:rPr>
      </w:pPr>
      <w:r w:rsidRPr="00E50416">
        <w:rPr>
          <w:rFonts w:ascii="Times New Roman" w:hAnsi="Times New Roman"/>
          <w:bCs w:val="0"/>
          <w:sz w:val="24"/>
          <w:szCs w:val="24"/>
        </w:rPr>
        <w:t>Раздел 7. Финансово-экономическое обоснование программы</w:t>
      </w:r>
    </w:p>
    <w:p w:rsidR="00E50416" w:rsidRPr="00E50416" w:rsidRDefault="00E50416" w:rsidP="000F0C8F">
      <w:pPr>
        <w:spacing w:after="225"/>
        <w:ind w:firstLine="567"/>
        <w:jc w:val="both"/>
      </w:pPr>
      <w:r w:rsidRPr="00E50416">
        <w:t>Стоимость работ по строительству, реконструкции или капитальному ремонту объектов определяется на основании проектно-сметной документации для каждого объекта индивидуально.</w:t>
      </w:r>
    </w:p>
    <w:p w:rsidR="00E50416" w:rsidRPr="00E50416" w:rsidRDefault="00E50416" w:rsidP="000F0C8F">
      <w:pPr>
        <w:pStyle w:val="1"/>
        <w:spacing w:before="0" w:after="150"/>
        <w:ind w:firstLine="567"/>
        <w:jc w:val="center"/>
        <w:rPr>
          <w:rFonts w:ascii="Times New Roman" w:hAnsi="Times New Roman"/>
          <w:bCs w:val="0"/>
          <w:sz w:val="24"/>
          <w:szCs w:val="24"/>
        </w:rPr>
      </w:pPr>
      <w:r w:rsidRPr="00E50416">
        <w:rPr>
          <w:rFonts w:ascii="Times New Roman" w:hAnsi="Times New Roman"/>
          <w:bCs w:val="0"/>
          <w:sz w:val="24"/>
          <w:szCs w:val="24"/>
        </w:rPr>
        <w:t>Раздел 8. Методика оценки эффективности программы</w:t>
      </w:r>
    </w:p>
    <w:p w:rsidR="00E50416" w:rsidRPr="00E50416" w:rsidRDefault="00E50416" w:rsidP="00E50416">
      <w:pPr>
        <w:spacing w:line="234" w:lineRule="atLeast"/>
        <w:ind w:firstLine="567"/>
        <w:jc w:val="both"/>
      </w:pPr>
      <w:r w:rsidRPr="00E50416">
        <w:t xml:space="preserve">Эффективность реализации Программы оценивается на основании достижения целевых показателей и индикаторов Программы путем </w:t>
      </w:r>
      <w:proofErr w:type="gramStart"/>
      <w:r w:rsidRPr="00E50416">
        <w:t>сопоставления</w:t>
      </w:r>
      <w:proofErr w:type="gramEnd"/>
      <w:r w:rsidRPr="00E50416">
        <w:t xml:space="preserve"> фактически достигнутых показателей и индикаторов с их прогнозными значениями, а также оценкой полноты использования бюджетных средств.</w:t>
      </w:r>
    </w:p>
    <w:p w:rsidR="00E50416" w:rsidRPr="00E50416" w:rsidRDefault="00E50416" w:rsidP="00E50416">
      <w:pPr>
        <w:spacing w:after="225" w:line="234" w:lineRule="atLeast"/>
        <w:ind w:firstLine="567"/>
        <w:jc w:val="both"/>
      </w:pPr>
      <w:r w:rsidRPr="00E50416">
        <w:t>Оценка эффективности реализации муниципальной программы проводится в порядке, установленном действующим законодательством Российской Федерации.</w:t>
      </w:r>
    </w:p>
    <w:p w:rsidR="00A20655" w:rsidRPr="00E50416" w:rsidRDefault="00A20655"/>
    <w:sectPr w:rsidR="00A20655" w:rsidRPr="00E50416" w:rsidSect="00A2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50416"/>
    <w:rsid w:val="000D0318"/>
    <w:rsid w:val="000F0C8F"/>
    <w:rsid w:val="00152A69"/>
    <w:rsid w:val="0018685E"/>
    <w:rsid w:val="002E45F4"/>
    <w:rsid w:val="0046528C"/>
    <w:rsid w:val="005627FE"/>
    <w:rsid w:val="00656732"/>
    <w:rsid w:val="00A16B58"/>
    <w:rsid w:val="00A20655"/>
    <w:rsid w:val="00C4137A"/>
    <w:rsid w:val="00C57CCF"/>
    <w:rsid w:val="00E50416"/>
    <w:rsid w:val="00E905DB"/>
    <w:rsid w:val="00EA3CD3"/>
    <w:rsid w:val="00F14250"/>
    <w:rsid w:val="00FA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04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4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E50416"/>
    <w:rPr>
      <w:color w:val="0000FF"/>
      <w:u w:val="single"/>
    </w:rPr>
  </w:style>
  <w:style w:type="paragraph" w:customStyle="1" w:styleId="ConsPlusNormal">
    <w:name w:val="ConsPlusNormal"/>
    <w:rsid w:val="00E504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E50416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E504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E5041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03058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338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jf</cp:lastModifiedBy>
  <cp:revision>9</cp:revision>
  <cp:lastPrinted>2018-01-11T08:43:00Z</cp:lastPrinted>
  <dcterms:created xsi:type="dcterms:W3CDTF">2017-10-13T10:01:00Z</dcterms:created>
  <dcterms:modified xsi:type="dcterms:W3CDTF">2018-01-11T08:43:00Z</dcterms:modified>
</cp:coreProperties>
</file>