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0B0A" w:rsidRDefault="00920B0A"/>
    <w:p w:rsidR="00616D1A" w:rsidRPr="00616D1A" w:rsidRDefault="00616D1A" w:rsidP="00616D1A">
      <w:pPr>
        <w:rPr>
          <w:rFonts w:ascii="Times New Roman" w:hAnsi="Times New Roman" w:cs="Times New Roman"/>
          <w:b/>
          <w:sz w:val="24"/>
        </w:rPr>
      </w:pPr>
    </w:p>
    <w:p w:rsidR="00FE31BA" w:rsidRDefault="00FE31BA" w:rsidP="00FE31BA">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object w:dxaOrig="4679" w:dyaOrig="5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75.75pt" o:ole="">
            <v:imagedata r:id="rId8" o:title=""/>
          </v:shape>
          <o:OLEObject Type="Embed" ProgID="PBrush" ShapeID="_x0000_i1025" DrawAspect="Content" ObjectID="_1549787960" r:id="rId9"/>
        </w:object>
      </w:r>
    </w:p>
    <w:p w:rsidR="00FE31BA" w:rsidRDefault="00FE31BA" w:rsidP="00FE31BA">
      <w:pPr>
        <w:pStyle w:val="Con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РОССИЙСКАЯ ФЕДЕРАЦИЯ </w:t>
      </w:r>
    </w:p>
    <w:p w:rsidR="00FE31BA" w:rsidRDefault="00FE31BA" w:rsidP="00FE31BA">
      <w:pPr>
        <w:pStyle w:val="ConsNonformat"/>
        <w:widowControl/>
        <w:jc w:val="center"/>
        <w:rPr>
          <w:rFonts w:ascii="Times New Roman" w:hAnsi="Times New Roman" w:cs="Times New Roman"/>
          <w:b/>
          <w:bCs/>
          <w:sz w:val="24"/>
          <w:szCs w:val="24"/>
        </w:rPr>
      </w:pPr>
      <w:r>
        <w:rPr>
          <w:rFonts w:ascii="Times New Roman" w:hAnsi="Times New Roman" w:cs="Times New Roman"/>
          <w:b/>
          <w:bCs/>
          <w:sz w:val="24"/>
          <w:szCs w:val="24"/>
        </w:rPr>
        <w:t>КЕМЕРОВСКАЯ ОБЛАСТЬ</w:t>
      </w:r>
    </w:p>
    <w:p w:rsidR="00FE31BA" w:rsidRDefault="00FE31BA" w:rsidP="00FE31BA">
      <w:pPr>
        <w:pStyle w:val="ConsNonformat"/>
        <w:widowControl/>
        <w:jc w:val="center"/>
        <w:rPr>
          <w:rFonts w:ascii="Times New Roman" w:hAnsi="Times New Roman" w:cs="Times New Roman"/>
          <w:b/>
          <w:bCs/>
          <w:sz w:val="24"/>
          <w:szCs w:val="24"/>
        </w:rPr>
      </w:pPr>
    </w:p>
    <w:p w:rsidR="00FE31BA" w:rsidRDefault="00FE31BA" w:rsidP="00FE31BA">
      <w:pPr>
        <w:pStyle w:val="ConsNonformat"/>
        <w:widowControl/>
        <w:jc w:val="center"/>
        <w:rPr>
          <w:rFonts w:ascii="Times New Roman" w:hAnsi="Times New Roman" w:cs="Times New Roman"/>
          <w:b/>
          <w:bCs/>
          <w:sz w:val="24"/>
          <w:szCs w:val="24"/>
        </w:rPr>
      </w:pPr>
      <w:r>
        <w:rPr>
          <w:rFonts w:ascii="Times New Roman" w:hAnsi="Times New Roman" w:cs="Times New Roman"/>
          <w:b/>
          <w:bCs/>
          <w:sz w:val="24"/>
          <w:szCs w:val="24"/>
        </w:rPr>
        <w:t>ТАШТАГОЛЬСКИЙ МУНИЦИПАЛЬНЫЙ РАЙОН</w:t>
      </w:r>
    </w:p>
    <w:p w:rsidR="00FE31BA" w:rsidRDefault="00FE31BA" w:rsidP="00FE31BA">
      <w:pPr>
        <w:pStyle w:val="ConsNonformat"/>
        <w:widowControl/>
        <w:jc w:val="center"/>
        <w:rPr>
          <w:rFonts w:ascii="Times New Roman" w:hAnsi="Times New Roman" w:cs="Times New Roman"/>
          <w:b/>
          <w:bCs/>
          <w:sz w:val="24"/>
          <w:szCs w:val="24"/>
        </w:rPr>
      </w:pPr>
    </w:p>
    <w:p w:rsidR="00FE31BA" w:rsidRDefault="00FE31BA" w:rsidP="00FE31BA">
      <w:pPr>
        <w:pStyle w:val="ConsNonformat"/>
        <w:widowControl/>
        <w:jc w:val="center"/>
        <w:rPr>
          <w:rFonts w:ascii="Times New Roman" w:hAnsi="Times New Roman" w:cs="Times New Roman"/>
          <w:b/>
          <w:bCs/>
          <w:sz w:val="24"/>
          <w:szCs w:val="24"/>
        </w:rPr>
      </w:pPr>
      <w:r>
        <w:rPr>
          <w:rFonts w:ascii="Times New Roman" w:hAnsi="Times New Roman" w:cs="Times New Roman"/>
          <w:b/>
          <w:bCs/>
          <w:sz w:val="24"/>
          <w:szCs w:val="24"/>
        </w:rPr>
        <w:t>МУНИЦИПАЛЬНОЕ ОБРАЗОВАНИЕ ШЕРЕГЕШСКОЕ ГОРОДСКОЕ ПОСЕЛЕНИЕ</w:t>
      </w:r>
    </w:p>
    <w:p w:rsidR="00FE31BA" w:rsidRDefault="00FE31BA" w:rsidP="00FE31BA">
      <w:pPr>
        <w:pStyle w:val="ConsTitle"/>
        <w:widowControl/>
        <w:jc w:val="center"/>
        <w:rPr>
          <w:rFonts w:ascii="Times New Roman" w:hAnsi="Times New Roman" w:cs="Times New Roman"/>
          <w:sz w:val="24"/>
          <w:szCs w:val="24"/>
        </w:rPr>
      </w:pPr>
    </w:p>
    <w:p w:rsidR="00FE31BA" w:rsidRDefault="00FE31BA" w:rsidP="00FE31BA">
      <w:pPr>
        <w:pStyle w:val="ConsTitle"/>
        <w:widowControl/>
        <w:jc w:val="center"/>
        <w:rPr>
          <w:rFonts w:ascii="Times New Roman" w:hAnsi="Times New Roman" w:cs="Times New Roman"/>
          <w:sz w:val="24"/>
          <w:szCs w:val="24"/>
        </w:rPr>
      </w:pPr>
      <w:r>
        <w:rPr>
          <w:rFonts w:ascii="Times New Roman" w:hAnsi="Times New Roman" w:cs="Times New Roman"/>
          <w:sz w:val="24"/>
          <w:szCs w:val="24"/>
        </w:rPr>
        <w:t>СОВЕТ НАРОДНЫХ ДЕПУТАТОВ ШЕРЕГЕШСКОГО ГОРОДСКОГО ПОСЕЛЕНИЯ</w:t>
      </w:r>
    </w:p>
    <w:p w:rsidR="00FE31BA" w:rsidRDefault="00FE31BA" w:rsidP="00FE31BA">
      <w:pPr>
        <w:pStyle w:val="ConsTitle"/>
        <w:widowControl/>
        <w:jc w:val="center"/>
        <w:rPr>
          <w:rFonts w:ascii="Times New Roman" w:hAnsi="Times New Roman" w:cs="Times New Roman"/>
          <w:sz w:val="24"/>
          <w:szCs w:val="24"/>
        </w:rPr>
      </w:pPr>
    </w:p>
    <w:p w:rsidR="00FE31BA" w:rsidRDefault="00FE31BA" w:rsidP="00FE31BA">
      <w:pPr>
        <w:pStyle w:val="ConsPlusNormal"/>
        <w:rPr>
          <w:b/>
          <w:bCs/>
          <w:szCs w:val="24"/>
        </w:rPr>
      </w:pPr>
    </w:p>
    <w:p w:rsidR="00FE31BA" w:rsidRDefault="00FE31BA" w:rsidP="00FE31BA">
      <w:pPr>
        <w:pStyle w:val="ConsPlusNormal"/>
        <w:jc w:val="center"/>
        <w:rPr>
          <w:b/>
          <w:bCs/>
          <w:szCs w:val="24"/>
        </w:rPr>
      </w:pPr>
      <w:r>
        <w:rPr>
          <w:b/>
          <w:bCs/>
          <w:szCs w:val="24"/>
        </w:rPr>
        <w:t>ПРОЕКТ РЕШЕНИЯ</w:t>
      </w:r>
    </w:p>
    <w:p w:rsidR="00FE31BA" w:rsidRPr="00557368" w:rsidRDefault="00FE31BA" w:rsidP="00FE31BA">
      <w:pPr>
        <w:pStyle w:val="ConsPlusNormal"/>
        <w:rPr>
          <w:b/>
          <w:bCs/>
          <w:sz w:val="28"/>
          <w:szCs w:val="28"/>
        </w:rPr>
      </w:pPr>
      <w:r>
        <w:rPr>
          <w:b/>
          <w:bCs/>
          <w:sz w:val="28"/>
          <w:szCs w:val="28"/>
        </w:rPr>
        <w:t>от «____»__________</w:t>
      </w:r>
      <w:r w:rsidRPr="00557368">
        <w:rPr>
          <w:b/>
          <w:bCs/>
          <w:sz w:val="28"/>
          <w:szCs w:val="28"/>
        </w:rPr>
        <w:t xml:space="preserve"> 2016 г. </w:t>
      </w:r>
      <w:r w:rsidRPr="00557368">
        <w:rPr>
          <w:b/>
          <w:bCs/>
          <w:sz w:val="28"/>
          <w:szCs w:val="28"/>
        </w:rPr>
        <w:tab/>
      </w:r>
      <w:r w:rsidRPr="00557368">
        <w:rPr>
          <w:b/>
          <w:bCs/>
          <w:sz w:val="28"/>
          <w:szCs w:val="28"/>
        </w:rPr>
        <w:tab/>
      </w:r>
      <w:r w:rsidRPr="00557368">
        <w:rPr>
          <w:b/>
          <w:bCs/>
          <w:sz w:val="28"/>
          <w:szCs w:val="28"/>
        </w:rPr>
        <w:tab/>
      </w:r>
      <w:r w:rsidRPr="00557368">
        <w:rPr>
          <w:b/>
          <w:bCs/>
          <w:sz w:val="28"/>
          <w:szCs w:val="28"/>
        </w:rPr>
        <w:tab/>
      </w:r>
      <w:r w:rsidRPr="00557368">
        <w:rPr>
          <w:b/>
          <w:bCs/>
          <w:sz w:val="28"/>
          <w:szCs w:val="28"/>
        </w:rPr>
        <w:tab/>
      </w:r>
      <w:r w:rsidRPr="00557368">
        <w:rPr>
          <w:b/>
          <w:bCs/>
          <w:sz w:val="28"/>
          <w:szCs w:val="28"/>
        </w:rPr>
        <w:tab/>
      </w:r>
      <w:r w:rsidRPr="00557368">
        <w:rPr>
          <w:b/>
          <w:bCs/>
          <w:sz w:val="28"/>
          <w:szCs w:val="28"/>
        </w:rPr>
        <w:tab/>
      </w:r>
      <w:r>
        <w:rPr>
          <w:b/>
          <w:bCs/>
          <w:sz w:val="28"/>
          <w:szCs w:val="28"/>
        </w:rPr>
        <w:t>N ___</w:t>
      </w:r>
    </w:p>
    <w:p w:rsidR="00FE31BA" w:rsidRDefault="00FE31BA" w:rsidP="00FE31BA">
      <w:pPr>
        <w:pStyle w:val="ConsPlusTitle"/>
        <w:jc w:val="center"/>
        <w:rPr>
          <w:sz w:val="28"/>
          <w:szCs w:val="28"/>
        </w:rPr>
      </w:pPr>
    </w:p>
    <w:p w:rsidR="00616D1A" w:rsidRDefault="00FE31BA" w:rsidP="00FE31BA">
      <w:pPr>
        <w:jc w:val="both"/>
        <w:rPr>
          <w:rFonts w:ascii="Times New Roman" w:hAnsi="Times New Roman" w:cs="Times New Roman"/>
          <w:b/>
          <w:sz w:val="28"/>
          <w:szCs w:val="28"/>
        </w:rPr>
      </w:pPr>
      <w:r w:rsidRPr="00FE31BA">
        <w:rPr>
          <w:rFonts w:ascii="Times New Roman" w:hAnsi="Times New Roman" w:cs="Times New Roman"/>
          <w:b/>
          <w:sz w:val="28"/>
          <w:szCs w:val="28"/>
        </w:rPr>
        <w:t xml:space="preserve">«О принятии Положения «О  правилах благоустройства </w:t>
      </w:r>
      <w:r w:rsidR="00C92870">
        <w:rPr>
          <w:rFonts w:ascii="Times New Roman" w:hAnsi="Times New Roman" w:cs="Times New Roman"/>
          <w:b/>
          <w:sz w:val="28"/>
          <w:szCs w:val="28"/>
        </w:rPr>
        <w:t>муниципального образования «</w:t>
      </w:r>
      <w:proofErr w:type="spellStart"/>
      <w:r w:rsidR="00C92870">
        <w:rPr>
          <w:rFonts w:ascii="Times New Roman" w:hAnsi="Times New Roman" w:cs="Times New Roman"/>
          <w:b/>
          <w:sz w:val="28"/>
          <w:szCs w:val="28"/>
        </w:rPr>
        <w:t>Шерегешское</w:t>
      </w:r>
      <w:proofErr w:type="spellEnd"/>
      <w:r w:rsidR="00C92870">
        <w:rPr>
          <w:rFonts w:ascii="Times New Roman" w:hAnsi="Times New Roman" w:cs="Times New Roman"/>
          <w:b/>
          <w:sz w:val="28"/>
          <w:szCs w:val="28"/>
        </w:rPr>
        <w:t xml:space="preserve"> городское поселение</w:t>
      </w:r>
      <w:r w:rsidRPr="00FE31BA">
        <w:rPr>
          <w:rFonts w:ascii="Times New Roman" w:hAnsi="Times New Roman" w:cs="Times New Roman"/>
          <w:b/>
          <w:sz w:val="28"/>
          <w:szCs w:val="28"/>
        </w:rPr>
        <w:t>»</w:t>
      </w:r>
    </w:p>
    <w:p w:rsidR="00FE31BA" w:rsidRDefault="00FE31BA" w:rsidP="00FE31BA">
      <w:pPr>
        <w:jc w:val="both"/>
        <w:rPr>
          <w:rFonts w:ascii="Times New Roman" w:hAnsi="Times New Roman" w:cs="Times New Roman"/>
          <w:b/>
          <w:sz w:val="28"/>
          <w:szCs w:val="28"/>
        </w:rPr>
      </w:pPr>
    </w:p>
    <w:p w:rsidR="00FE31BA" w:rsidRPr="00FE31BA" w:rsidRDefault="00FE31BA" w:rsidP="00FE31BA">
      <w:pPr>
        <w:ind w:firstLine="720"/>
        <w:jc w:val="both"/>
        <w:rPr>
          <w:rFonts w:ascii="Times New Roman" w:hAnsi="Times New Roman" w:cs="Times New Roman"/>
          <w:sz w:val="28"/>
          <w:szCs w:val="28"/>
        </w:rPr>
      </w:pPr>
      <w:r>
        <w:rPr>
          <w:rFonts w:ascii="Times New Roman" w:hAnsi="Times New Roman" w:cs="Times New Roman"/>
          <w:b/>
          <w:sz w:val="28"/>
          <w:szCs w:val="28"/>
        </w:rPr>
        <w:t xml:space="preserve"> </w:t>
      </w:r>
      <w:r w:rsidRPr="00FE31BA">
        <w:rPr>
          <w:rFonts w:ascii="Times New Roman" w:hAnsi="Times New Roman" w:cs="Times New Roman"/>
          <w:sz w:val="28"/>
          <w:szCs w:val="28"/>
        </w:rPr>
        <w:t xml:space="preserve">В соответствии с п.4 Устава </w:t>
      </w:r>
      <w:proofErr w:type="spellStart"/>
      <w:r w:rsidRPr="00FE31BA">
        <w:rPr>
          <w:rFonts w:ascii="Times New Roman" w:hAnsi="Times New Roman" w:cs="Times New Roman"/>
          <w:sz w:val="28"/>
          <w:szCs w:val="28"/>
        </w:rPr>
        <w:t>Шерегешского</w:t>
      </w:r>
      <w:proofErr w:type="spellEnd"/>
      <w:r w:rsidRPr="00FE31BA">
        <w:rPr>
          <w:rFonts w:ascii="Times New Roman" w:hAnsi="Times New Roman" w:cs="Times New Roman"/>
          <w:sz w:val="28"/>
          <w:szCs w:val="28"/>
        </w:rPr>
        <w:t xml:space="preserve"> городского поселения, Совет народных депутатов </w:t>
      </w:r>
      <w:proofErr w:type="spellStart"/>
      <w:r w:rsidRPr="00FE31BA">
        <w:rPr>
          <w:rFonts w:ascii="Times New Roman" w:hAnsi="Times New Roman" w:cs="Times New Roman"/>
          <w:sz w:val="28"/>
          <w:szCs w:val="28"/>
        </w:rPr>
        <w:t>Шерегешского</w:t>
      </w:r>
      <w:proofErr w:type="spellEnd"/>
      <w:r w:rsidRPr="00FE31BA">
        <w:rPr>
          <w:rFonts w:ascii="Times New Roman" w:hAnsi="Times New Roman" w:cs="Times New Roman"/>
          <w:sz w:val="28"/>
          <w:szCs w:val="28"/>
        </w:rPr>
        <w:t xml:space="preserve"> городского поселения </w:t>
      </w:r>
    </w:p>
    <w:p w:rsidR="00616D1A" w:rsidRDefault="00616D1A" w:rsidP="00616D1A">
      <w:pPr>
        <w:jc w:val="center"/>
        <w:rPr>
          <w:rFonts w:ascii="Times New Roman" w:hAnsi="Times New Roman" w:cs="Times New Roman"/>
          <w:b/>
          <w:sz w:val="28"/>
          <w:szCs w:val="28"/>
        </w:rPr>
      </w:pPr>
    </w:p>
    <w:p w:rsidR="00FE31BA" w:rsidRPr="00FE31BA" w:rsidRDefault="00FE31BA" w:rsidP="00FE31BA">
      <w:pPr>
        <w:jc w:val="center"/>
        <w:rPr>
          <w:rFonts w:ascii="Times New Roman" w:hAnsi="Times New Roman" w:cs="Times New Roman"/>
          <w:b/>
          <w:sz w:val="28"/>
          <w:szCs w:val="28"/>
        </w:rPr>
      </w:pPr>
      <w:r w:rsidRPr="00FE31BA">
        <w:rPr>
          <w:rFonts w:ascii="Times New Roman" w:hAnsi="Times New Roman" w:cs="Times New Roman"/>
          <w:b/>
          <w:sz w:val="28"/>
          <w:szCs w:val="28"/>
        </w:rPr>
        <w:t>РЕШИЛ:</w:t>
      </w:r>
    </w:p>
    <w:p w:rsidR="00FE31BA" w:rsidRDefault="00FE31BA" w:rsidP="00FE31BA">
      <w:pPr>
        <w:pStyle w:val="aa"/>
        <w:numPr>
          <w:ilvl w:val="0"/>
          <w:numId w:val="42"/>
        </w:numPr>
        <w:jc w:val="both"/>
        <w:rPr>
          <w:rFonts w:ascii="Times New Roman" w:hAnsi="Times New Roman" w:cs="Times New Roman"/>
          <w:sz w:val="28"/>
          <w:szCs w:val="28"/>
        </w:rPr>
      </w:pPr>
      <w:r>
        <w:rPr>
          <w:rFonts w:ascii="Times New Roman" w:hAnsi="Times New Roman" w:cs="Times New Roman"/>
          <w:sz w:val="28"/>
          <w:szCs w:val="28"/>
        </w:rPr>
        <w:t>Принять Положение</w:t>
      </w:r>
      <w:r w:rsidRPr="00FE31BA">
        <w:rPr>
          <w:rFonts w:ascii="Times New Roman" w:hAnsi="Times New Roman" w:cs="Times New Roman"/>
          <w:sz w:val="28"/>
          <w:szCs w:val="28"/>
        </w:rPr>
        <w:t xml:space="preserve"> «О  правилах благоустройства </w:t>
      </w:r>
      <w:r w:rsidR="00C92870">
        <w:rPr>
          <w:rFonts w:ascii="Times New Roman" w:hAnsi="Times New Roman" w:cs="Times New Roman"/>
          <w:sz w:val="28"/>
          <w:szCs w:val="28"/>
        </w:rPr>
        <w:t>муниципального образования «</w:t>
      </w:r>
      <w:proofErr w:type="spellStart"/>
      <w:r w:rsidR="00C92870">
        <w:rPr>
          <w:rFonts w:ascii="Times New Roman" w:hAnsi="Times New Roman" w:cs="Times New Roman"/>
          <w:sz w:val="28"/>
          <w:szCs w:val="28"/>
        </w:rPr>
        <w:t>Шерегешское</w:t>
      </w:r>
      <w:proofErr w:type="spellEnd"/>
      <w:r w:rsidR="00C92870">
        <w:rPr>
          <w:rFonts w:ascii="Times New Roman" w:hAnsi="Times New Roman" w:cs="Times New Roman"/>
          <w:sz w:val="28"/>
          <w:szCs w:val="28"/>
        </w:rPr>
        <w:t xml:space="preserve"> городское поселение</w:t>
      </w:r>
      <w:r w:rsidRPr="00FE31BA">
        <w:rPr>
          <w:rFonts w:ascii="Times New Roman" w:hAnsi="Times New Roman" w:cs="Times New Roman"/>
          <w:sz w:val="28"/>
          <w:szCs w:val="28"/>
        </w:rPr>
        <w:t>»</w:t>
      </w:r>
      <w:r>
        <w:rPr>
          <w:rFonts w:ascii="Times New Roman" w:hAnsi="Times New Roman" w:cs="Times New Roman"/>
          <w:sz w:val="28"/>
          <w:szCs w:val="28"/>
        </w:rPr>
        <w:t xml:space="preserve"> в новой редакции </w:t>
      </w:r>
      <w:proofErr w:type="gramStart"/>
      <w:r>
        <w:rPr>
          <w:rFonts w:ascii="Times New Roman" w:hAnsi="Times New Roman" w:cs="Times New Roman"/>
          <w:sz w:val="28"/>
          <w:szCs w:val="28"/>
        </w:rPr>
        <w:t>согласно приложения</w:t>
      </w:r>
      <w:proofErr w:type="gramEnd"/>
      <w:r>
        <w:rPr>
          <w:rFonts w:ascii="Times New Roman" w:hAnsi="Times New Roman" w:cs="Times New Roman"/>
          <w:sz w:val="28"/>
          <w:szCs w:val="28"/>
        </w:rPr>
        <w:t xml:space="preserve"> №1 к настоящему решению.</w:t>
      </w:r>
    </w:p>
    <w:p w:rsidR="00FE31BA" w:rsidRPr="00FE31BA" w:rsidRDefault="00FE31BA" w:rsidP="00FE31BA">
      <w:pPr>
        <w:pStyle w:val="aa"/>
        <w:numPr>
          <w:ilvl w:val="0"/>
          <w:numId w:val="42"/>
        </w:numPr>
        <w:jc w:val="both"/>
        <w:rPr>
          <w:rFonts w:ascii="Times New Roman" w:hAnsi="Times New Roman" w:cs="Times New Roman"/>
          <w:sz w:val="28"/>
          <w:szCs w:val="28"/>
        </w:rPr>
      </w:pPr>
      <w:r w:rsidRPr="00FE31BA">
        <w:rPr>
          <w:rFonts w:ascii="Times New Roman" w:hAnsi="Times New Roman" w:cs="Times New Roman"/>
          <w:sz w:val="28"/>
          <w:szCs w:val="28"/>
        </w:rPr>
        <w:t xml:space="preserve">Признать утратившим силу Решение </w:t>
      </w:r>
      <w:proofErr w:type="spellStart"/>
      <w:r w:rsidRPr="00FE31BA">
        <w:rPr>
          <w:rFonts w:ascii="Times New Roman" w:hAnsi="Times New Roman" w:cs="Times New Roman"/>
          <w:sz w:val="28"/>
          <w:szCs w:val="28"/>
        </w:rPr>
        <w:t>Шерегешского</w:t>
      </w:r>
      <w:proofErr w:type="spellEnd"/>
      <w:r w:rsidRPr="00FE31BA">
        <w:rPr>
          <w:rFonts w:ascii="Times New Roman" w:hAnsi="Times New Roman" w:cs="Times New Roman"/>
          <w:sz w:val="28"/>
          <w:szCs w:val="28"/>
        </w:rPr>
        <w:t xml:space="preserve"> поселкового Совета народных депутатов от 16.05.2006 №21 ««О принятии Положения «О  правилах благоустройства </w:t>
      </w:r>
      <w:proofErr w:type="spellStart"/>
      <w:r w:rsidRPr="00FE31BA">
        <w:rPr>
          <w:rFonts w:ascii="Times New Roman" w:hAnsi="Times New Roman" w:cs="Times New Roman"/>
          <w:sz w:val="28"/>
          <w:szCs w:val="28"/>
        </w:rPr>
        <w:t>Шерегешского</w:t>
      </w:r>
      <w:proofErr w:type="spellEnd"/>
      <w:r w:rsidRPr="00FE31BA">
        <w:rPr>
          <w:rFonts w:ascii="Times New Roman" w:hAnsi="Times New Roman" w:cs="Times New Roman"/>
          <w:sz w:val="28"/>
          <w:szCs w:val="28"/>
        </w:rPr>
        <w:t xml:space="preserve"> городского поселения»</w:t>
      </w:r>
    </w:p>
    <w:p w:rsidR="00FE31BA" w:rsidRPr="00FE31BA" w:rsidRDefault="00FE31BA" w:rsidP="00FE31BA">
      <w:pPr>
        <w:numPr>
          <w:ilvl w:val="0"/>
          <w:numId w:val="42"/>
        </w:numPr>
        <w:spacing w:line="240" w:lineRule="auto"/>
        <w:jc w:val="both"/>
        <w:rPr>
          <w:rFonts w:ascii="Times New Roman" w:hAnsi="Times New Roman" w:cs="Times New Roman"/>
          <w:sz w:val="28"/>
          <w:szCs w:val="28"/>
        </w:rPr>
      </w:pPr>
      <w:proofErr w:type="gramStart"/>
      <w:r w:rsidRPr="00FE31BA">
        <w:rPr>
          <w:rFonts w:ascii="Times New Roman" w:hAnsi="Times New Roman" w:cs="Times New Roman"/>
          <w:sz w:val="28"/>
          <w:szCs w:val="28"/>
        </w:rPr>
        <w:t>Разместить</w:t>
      </w:r>
      <w:proofErr w:type="gramEnd"/>
      <w:r w:rsidRPr="00FE31BA">
        <w:rPr>
          <w:rFonts w:ascii="Times New Roman" w:hAnsi="Times New Roman" w:cs="Times New Roman"/>
          <w:sz w:val="28"/>
          <w:szCs w:val="28"/>
        </w:rPr>
        <w:t xml:space="preserve"> настоящее решение  на информационных стендах в здании </w:t>
      </w:r>
      <w:proofErr w:type="spellStart"/>
      <w:r w:rsidRPr="00FE31BA">
        <w:rPr>
          <w:rFonts w:ascii="Times New Roman" w:hAnsi="Times New Roman" w:cs="Times New Roman"/>
          <w:sz w:val="28"/>
          <w:szCs w:val="28"/>
        </w:rPr>
        <w:t>Алминистрации</w:t>
      </w:r>
      <w:proofErr w:type="spellEnd"/>
      <w:r w:rsidRPr="00FE31BA">
        <w:rPr>
          <w:rFonts w:ascii="Times New Roman" w:hAnsi="Times New Roman" w:cs="Times New Roman"/>
          <w:sz w:val="28"/>
          <w:szCs w:val="28"/>
        </w:rPr>
        <w:t xml:space="preserve"> </w:t>
      </w:r>
      <w:proofErr w:type="spellStart"/>
      <w:r w:rsidRPr="00FE31BA">
        <w:rPr>
          <w:rFonts w:ascii="Times New Roman" w:hAnsi="Times New Roman" w:cs="Times New Roman"/>
          <w:sz w:val="28"/>
          <w:szCs w:val="28"/>
        </w:rPr>
        <w:t>Шерегешского</w:t>
      </w:r>
      <w:proofErr w:type="spellEnd"/>
      <w:r w:rsidRPr="00FE31BA">
        <w:rPr>
          <w:rFonts w:ascii="Times New Roman" w:hAnsi="Times New Roman" w:cs="Times New Roman"/>
          <w:sz w:val="28"/>
          <w:szCs w:val="28"/>
        </w:rPr>
        <w:t xml:space="preserve"> городского поселения и на официальном сайте Совета народных депутатов </w:t>
      </w:r>
      <w:proofErr w:type="spellStart"/>
      <w:r w:rsidRPr="00FE31BA">
        <w:rPr>
          <w:rFonts w:ascii="Times New Roman" w:hAnsi="Times New Roman" w:cs="Times New Roman"/>
          <w:sz w:val="28"/>
          <w:szCs w:val="28"/>
        </w:rPr>
        <w:t>Шерегешского</w:t>
      </w:r>
      <w:proofErr w:type="spellEnd"/>
      <w:r w:rsidRPr="00FE31BA">
        <w:rPr>
          <w:rFonts w:ascii="Times New Roman" w:hAnsi="Times New Roman" w:cs="Times New Roman"/>
          <w:sz w:val="28"/>
          <w:szCs w:val="28"/>
        </w:rPr>
        <w:t xml:space="preserve"> городского поселения в информационно-телекоммуникационной сети «Интернет».</w:t>
      </w:r>
    </w:p>
    <w:p w:rsidR="00FE31BA" w:rsidRPr="00FE31BA" w:rsidRDefault="00FE31BA" w:rsidP="00FE31BA">
      <w:pPr>
        <w:numPr>
          <w:ilvl w:val="0"/>
          <w:numId w:val="42"/>
        </w:numPr>
        <w:spacing w:line="240" w:lineRule="auto"/>
        <w:jc w:val="both"/>
        <w:rPr>
          <w:rFonts w:ascii="Times New Roman" w:hAnsi="Times New Roman" w:cs="Times New Roman"/>
          <w:sz w:val="28"/>
          <w:szCs w:val="28"/>
        </w:rPr>
      </w:pPr>
      <w:r w:rsidRPr="00FE31BA">
        <w:rPr>
          <w:rFonts w:ascii="Times New Roman" w:hAnsi="Times New Roman" w:cs="Times New Roman"/>
          <w:sz w:val="28"/>
          <w:szCs w:val="28"/>
        </w:rPr>
        <w:t xml:space="preserve">Настоящее решение вступает в силу с момента обнародования на информационных стендах в здании Администрации </w:t>
      </w:r>
      <w:proofErr w:type="spellStart"/>
      <w:r w:rsidRPr="00FE31BA">
        <w:rPr>
          <w:rFonts w:ascii="Times New Roman" w:hAnsi="Times New Roman" w:cs="Times New Roman"/>
          <w:sz w:val="28"/>
          <w:szCs w:val="28"/>
        </w:rPr>
        <w:t>Шерегешского</w:t>
      </w:r>
      <w:proofErr w:type="spellEnd"/>
      <w:r w:rsidRPr="00FE31BA">
        <w:rPr>
          <w:rFonts w:ascii="Times New Roman" w:hAnsi="Times New Roman" w:cs="Times New Roman"/>
          <w:sz w:val="28"/>
          <w:szCs w:val="28"/>
        </w:rPr>
        <w:t xml:space="preserve"> городского поселения по адресу: Кемеровская область, </w:t>
      </w:r>
      <w:proofErr w:type="spellStart"/>
      <w:r w:rsidRPr="00FE31BA">
        <w:rPr>
          <w:rFonts w:ascii="Times New Roman" w:hAnsi="Times New Roman" w:cs="Times New Roman"/>
          <w:sz w:val="28"/>
          <w:szCs w:val="28"/>
        </w:rPr>
        <w:t>Таштагольский</w:t>
      </w:r>
      <w:proofErr w:type="spellEnd"/>
      <w:r w:rsidRPr="00FE31BA">
        <w:rPr>
          <w:rFonts w:ascii="Times New Roman" w:hAnsi="Times New Roman" w:cs="Times New Roman"/>
          <w:sz w:val="28"/>
          <w:szCs w:val="28"/>
        </w:rPr>
        <w:t xml:space="preserve"> район, </w:t>
      </w:r>
      <w:proofErr w:type="spellStart"/>
      <w:r w:rsidRPr="00FE31BA">
        <w:rPr>
          <w:rFonts w:ascii="Times New Roman" w:hAnsi="Times New Roman" w:cs="Times New Roman"/>
          <w:sz w:val="28"/>
          <w:szCs w:val="28"/>
        </w:rPr>
        <w:t>пгт</w:t>
      </w:r>
      <w:proofErr w:type="spellEnd"/>
      <w:r w:rsidRPr="00FE31BA">
        <w:rPr>
          <w:rFonts w:ascii="Times New Roman" w:hAnsi="Times New Roman" w:cs="Times New Roman"/>
          <w:sz w:val="28"/>
          <w:szCs w:val="28"/>
        </w:rPr>
        <w:t xml:space="preserve">. </w:t>
      </w:r>
      <w:proofErr w:type="spellStart"/>
      <w:r w:rsidRPr="00FE31BA">
        <w:rPr>
          <w:rFonts w:ascii="Times New Roman" w:hAnsi="Times New Roman" w:cs="Times New Roman"/>
          <w:sz w:val="28"/>
          <w:szCs w:val="28"/>
        </w:rPr>
        <w:t>Шерегеш</w:t>
      </w:r>
      <w:proofErr w:type="spellEnd"/>
      <w:r w:rsidRPr="00FE31BA">
        <w:rPr>
          <w:rFonts w:ascii="Times New Roman" w:hAnsi="Times New Roman" w:cs="Times New Roman"/>
          <w:sz w:val="28"/>
          <w:szCs w:val="28"/>
        </w:rPr>
        <w:t>, ул. Гагарина, 6</w:t>
      </w:r>
    </w:p>
    <w:p w:rsidR="00FE31BA" w:rsidRPr="00FE31BA" w:rsidRDefault="00FE31BA" w:rsidP="00FE31BA">
      <w:pPr>
        <w:jc w:val="both"/>
        <w:rPr>
          <w:rFonts w:ascii="Times New Roman" w:hAnsi="Times New Roman" w:cs="Times New Roman"/>
          <w:sz w:val="28"/>
          <w:szCs w:val="28"/>
        </w:rPr>
      </w:pPr>
    </w:p>
    <w:p w:rsidR="00FE31BA" w:rsidRPr="00FE31BA" w:rsidRDefault="00FE31BA" w:rsidP="00FE31BA">
      <w:pPr>
        <w:jc w:val="both"/>
        <w:rPr>
          <w:rFonts w:ascii="Times New Roman" w:hAnsi="Times New Roman" w:cs="Times New Roman"/>
          <w:sz w:val="28"/>
          <w:szCs w:val="28"/>
        </w:rPr>
      </w:pPr>
      <w:r w:rsidRPr="00FE31BA">
        <w:rPr>
          <w:rFonts w:ascii="Times New Roman" w:hAnsi="Times New Roman" w:cs="Times New Roman"/>
          <w:b/>
          <w:sz w:val="28"/>
          <w:szCs w:val="28"/>
        </w:rPr>
        <w:t>Председатель Совета народных депутатов</w:t>
      </w:r>
    </w:p>
    <w:p w:rsidR="00FE31BA" w:rsidRPr="00FE31BA" w:rsidRDefault="00FE31BA" w:rsidP="00FE31BA">
      <w:pPr>
        <w:jc w:val="both"/>
        <w:rPr>
          <w:rFonts w:ascii="Times New Roman" w:hAnsi="Times New Roman" w:cs="Times New Roman"/>
          <w:b/>
          <w:sz w:val="28"/>
          <w:szCs w:val="28"/>
        </w:rPr>
      </w:pPr>
      <w:proofErr w:type="spellStart"/>
      <w:r w:rsidRPr="00FE31BA">
        <w:rPr>
          <w:rFonts w:ascii="Times New Roman" w:hAnsi="Times New Roman" w:cs="Times New Roman"/>
          <w:b/>
          <w:sz w:val="28"/>
          <w:szCs w:val="28"/>
        </w:rPr>
        <w:t>Шерегешского</w:t>
      </w:r>
      <w:proofErr w:type="spellEnd"/>
      <w:r w:rsidRPr="00FE31BA">
        <w:rPr>
          <w:rFonts w:ascii="Times New Roman" w:hAnsi="Times New Roman" w:cs="Times New Roman"/>
          <w:b/>
          <w:sz w:val="28"/>
          <w:szCs w:val="28"/>
        </w:rPr>
        <w:t xml:space="preserve"> городского поселения                     </w:t>
      </w:r>
      <w:r w:rsidRPr="00FE31BA">
        <w:rPr>
          <w:rFonts w:ascii="Times New Roman" w:hAnsi="Times New Roman" w:cs="Times New Roman"/>
          <w:b/>
          <w:sz w:val="28"/>
          <w:szCs w:val="28"/>
        </w:rPr>
        <w:tab/>
      </w:r>
      <w:r w:rsidRPr="00FE31BA">
        <w:rPr>
          <w:rFonts w:ascii="Times New Roman" w:hAnsi="Times New Roman" w:cs="Times New Roman"/>
          <w:b/>
          <w:sz w:val="28"/>
          <w:szCs w:val="28"/>
        </w:rPr>
        <w:tab/>
      </w:r>
      <w:proofErr w:type="spellStart"/>
      <w:r w:rsidRPr="00FE31BA">
        <w:rPr>
          <w:rFonts w:ascii="Times New Roman" w:hAnsi="Times New Roman" w:cs="Times New Roman"/>
          <w:b/>
          <w:sz w:val="28"/>
          <w:szCs w:val="28"/>
        </w:rPr>
        <w:t>О.В.Францева</w:t>
      </w:r>
      <w:proofErr w:type="spellEnd"/>
    </w:p>
    <w:p w:rsidR="00FE31BA" w:rsidRPr="00FE31BA" w:rsidRDefault="00FE31BA" w:rsidP="00FE31BA">
      <w:pPr>
        <w:jc w:val="both"/>
        <w:rPr>
          <w:rFonts w:ascii="Times New Roman" w:hAnsi="Times New Roman" w:cs="Times New Roman"/>
          <w:b/>
          <w:sz w:val="28"/>
          <w:szCs w:val="28"/>
        </w:rPr>
      </w:pPr>
    </w:p>
    <w:p w:rsidR="00FE31BA" w:rsidRPr="00FE31BA" w:rsidRDefault="00FE31BA" w:rsidP="00FE31BA">
      <w:pPr>
        <w:jc w:val="both"/>
        <w:rPr>
          <w:rFonts w:ascii="Times New Roman" w:hAnsi="Times New Roman" w:cs="Times New Roman"/>
          <w:b/>
          <w:sz w:val="28"/>
          <w:szCs w:val="28"/>
        </w:rPr>
      </w:pPr>
      <w:r w:rsidRPr="00FE31BA">
        <w:rPr>
          <w:rFonts w:ascii="Times New Roman" w:hAnsi="Times New Roman" w:cs="Times New Roman"/>
          <w:b/>
          <w:sz w:val="28"/>
          <w:szCs w:val="28"/>
        </w:rPr>
        <w:t xml:space="preserve">Заместитель главы  </w:t>
      </w:r>
      <w:proofErr w:type="spellStart"/>
      <w:r w:rsidRPr="00FE31BA">
        <w:rPr>
          <w:rFonts w:ascii="Times New Roman" w:hAnsi="Times New Roman" w:cs="Times New Roman"/>
          <w:b/>
          <w:sz w:val="28"/>
          <w:szCs w:val="28"/>
        </w:rPr>
        <w:t>Шерегешского</w:t>
      </w:r>
      <w:proofErr w:type="spellEnd"/>
      <w:r w:rsidRPr="00FE31BA">
        <w:rPr>
          <w:rFonts w:ascii="Times New Roman" w:hAnsi="Times New Roman" w:cs="Times New Roman"/>
          <w:b/>
          <w:sz w:val="28"/>
          <w:szCs w:val="28"/>
        </w:rPr>
        <w:t xml:space="preserve"> </w:t>
      </w:r>
    </w:p>
    <w:p w:rsidR="00FE31BA" w:rsidRDefault="00FE31BA" w:rsidP="00FE31BA">
      <w:pPr>
        <w:jc w:val="both"/>
        <w:rPr>
          <w:rFonts w:ascii="Times New Roman" w:hAnsi="Times New Roman" w:cs="Times New Roman"/>
          <w:b/>
          <w:sz w:val="28"/>
          <w:szCs w:val="28"/>
        </w:rPr>
      </w:pPr>
      <w:r w:rsidRPr="00FE31BA">
        <w:rPr>
          <w:rFonts w:ascii="Times New Roman" w:hAnsi="Times New Roman" w:cs="Times New Roman"/>
          <w:b/>
          <w:sz w:val="28"/>
          <w:szCs w:val="28"/>
        </w:rPr>
        <w:t xml:space="preserve">городского поселения                                 </w:t>
      </w:r>
      <w:r w:rsidRPr="00FE31BA">
        <w:rPr>
          <w:rFonts w:ascii="Times New Roman" w:hAnsi="Times New Roman" w:cs="Times New Roman"/>
          <w:b/>
          <w:sz w:val="28"/>
          <w:szCs w:val="28"/>
        </w:rPr>
        <w:tab/>
      </w:r>
      <w:r w:rsidRPr="00FE31BA">
        <w:rPr>
          <w:rFonts w:ascii="Times New Roman" w:hAnsi="Times New Roman" w:cs="Times New Roman"/>
          <w:b/>
          <w:sz w:val="28"/>
          <w:szCs w:val="28"/>
        </w:rPr>
        <w:tab/>
      </w:r>
      <w:r w:rsidRPr="00FE31BA">
        <w:rPr>
          <w:rFonts w:ascii="Times New Roman" w:hAnsi="Times New Roman" w:cs="Times New Roman"/>
          <w:b/>
          <w:sz w:val="28"/>
          <w:szCs w:val="28"/>
        </w:rPr>
        <w:tab/>
      </w:r>
      <w:proofErr w:type="spellStart"/>
      <w:r w:rsidRPr="00FE31BA">
        <w:rPr>
          <w:rFonts w:ascii="Times New Roman" w:hAnsi="Times New Roman" w:cs="Times New Roman"/>
          <w:b/>
          <w:sz w:val="28"/>
          <w:szCs w:val="28"/>
        </w:rPr>
        <w:t>И.А.Идимешев</w:t>
      </w:r>
      <w:proofErr w:type="spellEnd"/>
      <w:r w:rsidRPr="00FE31BA">
        <w:rPr>
          <w:rFonts w:ascii="Times New Roman" w:hAnsi="Times New Roman" w:cs="Times New Roman"/>
          <w:b/>
          <w:sz w:val="28"/>
          <w:szCs w:val="28"/>
        </w:rPr>
        <w:t xml:space="preserve"> </w:t>
      </w:r>
    </w:p>
    <w:p w:rsidR="00FE31BA" w:rsidRDefault="00FE31BA" w:rsidP="00FE31BA">
      <w:pPr>
        <w:jc w:val="both"/>
        <w:rPr>
          <w:rFonts w:ascii="Times New Roman" w:hAnsi="Times New Roman" w:cs="Times New Roman"/>
          <w:b/>
          <w:sz w:val="28"/>
          <w:szCs w:val="28"/>
        </w:rPr>
      </w:pPr>
    </w:p>
    <w:p w:rsidR="00FE31BA" w:rsidRPr="00FE31BA" w:rsidRDefault="00FE31BA" w:rsidP="00FE31BA">
      <w:pPr>
        <w:jc w:val="right"/>
        <w:rPr>
          <w:rFonts w:ascii="Times New Roman" w:hAnsi="Times New Roman" w:cs="Times New Roman"/>
          <w:sz w:val="28"/>
          <w:szCs w:val="28"/>
        </w:rPr>
      </w:pPr>
      <w:r w:rsidRPr="00FE31BA">
        <w:rPr>
          <w:rFonts w:ascii="Times New Roman" w:hAnsi="Times New Roman" w:cs="Times New Roman"/>
          <w:sz w:val="28"/>
          <w:szCs w:val="28"/>
        </w:rPr>
        <w:lastRenderedPageBreak/>
        <w:t xml:space="preserve">Приложение №1 </w:t>
      </w:r>
    </w:p>
    <w:p w:rsidR="00FE31BA" w:rsidRPr="00FE31BA" w:rsidRDefault="00FE31BA" w:rsidP="00FE31BA">
      <w:pPr>
        <w:jc w:val="right"/>
        <w:rPr>
          <w:rFonts w:ascii="Times New Roman" w:hAnsi="Times New Roman" w:cs="Times New Roman"/>
          <w:sz w:val="28"/>
          <w:szCs w:val="28"/>
        </w:rPr>
      </w:pPr>
      <w:r w:rsidRPr="00FE31BA">
        <w:rPr>
          <w:rFonts w:ascii="Times New Roman" w:hAnsi="Times New Roman" w:cs="Times New Roman"/>
          <w:sz w:val="28"/>
          <w:szCs w:val="28"/>
        </w:rPr>
        <w:t>к решению Совета народных депутатов</w:t>
      </w:r>
    </w:p>
    <w:p w:rsidR="00FE31BA" w:rsidRPr="00FE31BA" w:rsidRDefault="00FE31BA" w:rsidP="00FE31BA">
      <w:pPr>
        <w:jc w:val="right"/>
        <w:rPr>
          <w:rFonts w:ascii="Times New Roman" w:hAnsi="Times New Roman" w:cs="Times New Roman"/>
          <w:sz w:val="28"/>
          <w:szCs w:val="28"/>
        </w:rPr>
      </w:pPr>
      <w:proofErr w:type="spellStart"/>
      <w:r w:rsidRPr="00FE31BA">
        <w:rPr>
          <w:rFonts w:ascii="Times New Roman" w:hAnsi="Times New Roman" w:cs="Times New Roman"/>
          <w:sz w:val="28"/>
          <w:szCs w:val="28"/>
        </w:rPr>
        <w:t>Шерегешского</w:t>
      </w:r>
      <w:proofErr w:type="spellEnd"/>
      <w:r w:rsidRPr="00FE31BA">
        <w:rPr>
          <w:rFonts w:ascii="Times New Roman" w:hAnsi="Times New Roman" w:cs="Times New Roman"/>
          <w:sz w:val="28"/>
          <w:szCs w:val="28"/>
        </w:rPr>
        <w:t xml:space="preserve"> городского поселения </w:t>
      </w:r>
    </w:p>
    <w:p w:rsidR="00FE31BA" w:rsidRPr="00FE31BA" w:rsidRDefault="00FE31BA" w:rsidP="00FE31BA">
      <w:pPr>
        <w:jc w:val="right"/>
        <w:rPr>
          <w:rFonts w:ascii="Times New Roman" w:hAnsi="Times New Roman" w:cs="Times New Roman"/>
          <w:sz w:val="28"/>
          <w:szCs w:val="28"/>
        </w:rPr>
      </w:pPr>
      <w:r w:rsidRPr="00FE31BA">
        <w:rPr>
          <w:rFonts w:ascii="Times New Roman" w:hAnsi="Times New Roman" w:cs="Times New Roman"/>
          <w:sz w:val="28"/>
          <w:szCs w:val="28"/>
        </w:rPr>
        <w:t>от «___»______2017 года №___</w:t>
      </w:r>
    </w:p>
    <w:p w:rsidR="00616D1A" w:rsidRDefault="00616D1A" w:rsidP="00FE31BA">
      <w:pPr>
        <w:rPr>
          <w:rFonts w:ascii="Times New Roman" w:hAnsi="Times New Roman" w:cs="Times New Roman"/>
          <w:b/>
          <w:sz w:val="28"/>
          <w:szCs w:val="28"/>
        </w:rPr>
      </w:pPr>
    </w:p>
    <w:p w:rsidR="00616D1A" w:rsidRPr="00C92870" w:rsidRDefault="00FE31BA" w:rsidP="00616D1A">
      <w:pPr>
        <w:jc w:val="center"/>
        <w:rPr>
          <w:rFonts w:ascii="Times New Roman" w:hAnsi="Times New Roman" w:cs="Times New Roman"/>
          <w:b/>
          <w:sz w:val="28"/>
          <w:szCs w:val="28"/>
        </w:rPr>
      </w:pPr>
      <w:r w:rsidRPr="00C92870">
        <w:rPr>
          <w:rFonts w:ascii="Times New Roman" w:hAnsi="Times New Roman" w:cs="Times New Roman"/>
          <w:b/>
          <w:sz w:val="28"/>
          <w:szCs w:val="28"/>
        </w:rPr>
        <w:t xml:space="preserve">Положение «О  правилах благоустройства муниципального образования </w:t>
      </w:r>
      <w:r w:rsidR="00C92870" w:rsidRPr="00C92870">
        <w:rPr>
          <w:rFonts w:ascii="Times New Roman" w:hAnsi="Times New Roman" w:cs="Times New Roman"/>
          <w:b/>
          <w:sz w:val="28"/>
          <w:szCs w:val="28"/>
        </w:rPr>
        <w:t>«</w:t>
      </w:r>
      <w:proofErr w:type="spellStart"/>
      <w:r w:rsidRPr="00C92870">
        <w:rPr>
          <w:rFonts w:ascii="Times New Roman" w:hAnsi="Times New Roman" w:cs="Times New Roman"/>
          <w:b/>
          <w:sz w:val="28"/>
          <w:szCs w:val="28"/>
        </w:rPr>
        <w:t>Шерегешское</w:t>
      </w:r>
      <w:proofErr w:type="spellEnd"/>
      <w:r w:rsidRPr="00C92870">
        <w:rPr>
          <w:rFonts w:ascii="Times New Roman" w:hAnsi="Times New Roman" w:cs="Times New Roman"/>
          <w:b/>
          <w:sz w:val="28"/>
          <w:szCs w:val="28"/>
        </w:rPr>
        <w:t xml:space="preserve"> городское поселение»</w:t>
      </w:r>
    </w:p>
    <w:p w:rsidR="00616D1A" w:rsidRPr="00616D1A" w:rsidRDefault="00616D1A" w:rsidP="00FE31BA">
      <w:pPr>
        <w:rPr>
          <w:rFonts w:ascii="Times New Roman" w:hAnsi="Times New Roman" w:cs="Times New Roman"/>
          <w:b/>
          <w:sz w:val="28"/>
          <w:szCs w:val="28"/>
        </w:rPr>
      </w:pPr>
    </w:p>
    <w:p w:rsidR="00920B0A" w:rsidRPr="00057C8F" w:rsidRDefault="003D3BA2" w:rsidP="003D3BA2">
      <w:pPr>
        <w:pStyle w:val="1"/>
        <w:numPr>
          <w:ilvl w:val="0"/>
          <w:numId w:val="2"/>
        </w:numPr>
        <w:jc w:val="center"/>
        <w:rPr>
          <w:rFonts w:ascii="Times New Roman" w:hAnsi="Times New Roman" w:cs="Times New Roman"/>
          <w:b/>
          <w:sz w:val="28"/>
          <w:szCs w:val="28"/>
        </w:rPr>
      </w:pPr>
      <w:bookmarkStart w:id="0" w:name="_Toc474492355"/>
      <w:r w:rsidRPr="00057C8F">
        <w:rPr>
          <w:rFonts w:ascii="Times New Roman" w:hAnsi="Times New Roman" w:cs="Times New Roman"/>
          <w:b/>
          <w:sz w:val="28"/>
          <w:szCs w:val="28"/>
        </w:rPr>
        <w:t>ОСНОВНЫЕ ПОНЯТИЯ</w:t>
      </w:r>
      <w:bookmarkEnd w:id="0"/>
    </w:p>
    <w:p w:rsidR="00A83E5A" w:rsidRPr="00A83E5A" w:rsidRDefault="00A83E5A" w:rsidP="00810E05">
      <w:pPr>
        <w:numPr>
          <w:ilvl w:val="2"/>
          <w:numId w:val="1"/>
        </w:numPr>
        <w:spacing w:line="240" w:lineRule="auto"/>
        <w:ind w:left="0" w:firstLine="709"/>
        <w:contextualSpacing/>
        <w:jc w:val="both"/>
        <w:rPr>
          <w:rFonts w:ascii="Times New Roman" w:eastAsia="Times New Roman" w:hAnsi="Times New Roman" w:cs="Times New Roman"/>
          <w:sz w:val="28"/>
          <w:szCs w:val="28"/>
        </w:rPr>
      </w:pPr>
      <w:r w:rsidRPr="00A83E5A">
        <w:rPr>
          <w:rFonts w:ascii="Times New Roman" w:eastAsia="Times New Roman" w:hAnsi="Times New Roman" w:cs="Times New Roman"/>
          <w:sz w:val="28"/>
          <w:szCs w:val="28"/>
        </w:rPr>
        <w:t xml:space="preserve">Правила благоустройства, озеленения и содержания  городской территории  приняты с целью повышения уровня благоустройства, озеленения, соблюдения чистоты и санитарного состояния, а также установления единого порядка содержания и уборки </w:t>
      </w:r>
      <w:r w:rsidR="00FE31BA">
        <w:rPr>
          <w:rFonts w:ascii="Times New Roman" w:eastAsia="Times New Roman" w:hAnsi="Times New Roman" w:cs="Times New Roman"/>
          <w:sz w:val="28"/>
          <w:szCs w:val="28"/>
        </w:rPr>
        <w:t xml:space="preserve">территории </w:t>
      </w:r>
      <w:proofErr w:type="spellStart"/>
      <w:r w:rsidR="00FE31BA">
        <w:rPr>
          <w:rFonts w:ascii="Times New Roman" w:eastAsia="Times New Roman" w:hAnsi="Times New Roman" w:cs="Times New Roman"/>
          <w:sz w:val="28"/>
          <w:szCs w:val="28"/>
        </w:rPr>
        <w:t>Шерегешского</w:t>
      </w:r>
      <w:proofErr w:type="spellEnd"/>
      <w:r w:rsidR="00FE31BA">
        <w:rPr>
          <w:rFonts w:ascii="Times New Roman" w:eastAsia="Times New Roman" w:hAnsi="Times New Roman" w:cs="Times New Roman"/>
          <w:sz w:val="28"/>
          <w:szCs w:val="28"/>
        </w:rPr>
        <w:t xml:space="preserve"> </w:t>
      </w:r>
      <w:r w:rsidRPr="00A83E5A">
        <w:rPr>
          <w:rFonts w:ascii="Times New Roman" w:eastAsia="Times New Roman" w:hAnsi="Times New Roman" w:cs="Times New Roman"/>
          <w:sz w:val="28"/>
          <w:szCs w:val="28"/>
        </w:rPr>
        <w:t xml:space="preserve"> гор</w:t>
      </w:r>
      <w:r w:rsidR="00810E05">
        <w:rPr>
          <w:rFonts w:ascii="Times New Roman" w:eastAsia="Times New Roman" w:hAnsi="Times New Roman" w:cs="Times New Roman"/>
          <w:sz w:val="28"/>
          <w:szCs w:val="28"/>
        </w:rPr>
        <w:t>одского поселения. Задача благо</w:t>
      </w:r>
      <w:r w:rsidRPr="00A83E5A">
        <w:rPr>
          <w:rFonts w:ascii="Times New Roman" w:eastAsia="Times New Roman" w:hAnsi="Times New Roman" w:cs="Times New Roman"/>
          <w:sz w:val="28"/>
          <w:szCs w:val="28"/>
        </w:rPr>
        <w:t>устройства - создание здоровых,  удобных,  культурных условий для жизни населения.</w:t>
      </w:r>
    </w:p>
    <w:p w:rsidR="00A83E5A" w:rsidRPr="00A83E5A" w:rsidRDefault="00A83E5A" w:rsidP="00810E05">
      <w:pPr>
        <w:spacing w:line="240" w:lineRule="auto"/>
        <w:ind w:firstLine="709"/>
        <w:contextualSpacing/>
        <w:jc w:val="both"/>
        <w:rPr>
          <w:rFonts w:ascii="Times New Roman" w:eastAsia="Times New Roman" w:hAnsi="Times New Roman" w:cs="Times New Roman"/>
          <w:sz w:val="28"/>
          <w:szCs w:val="28"/>
        </w:rPr>
      </w:pPr>
      <w:proofErr w:type="gramStart"/>
      <w:r w:rsidRPr="00A83E5A">
        <w:rPr>
          <w:rFonts w:ascii="Times New Roman" w:eastAsia="Times New Roman" w:hAnsi="Times New Roman" w:cs="Times New Roman"/>
          <w:sz w:val="28"/>
          <w:szCs w:val="28"/>
        </w:rPr>
        <w:t>Правила благоустройства территории м</w:t>
      </w:r>
      <w:r w:rsidR="00810E05">
        <w:rPr>
          <w:rFonts w:ascii="Times New Roman" w:eastAsia="Times New Roman" w:hAnsi="Times New Roman" w:cs="Times New Roman"/>
          <w:sz w:val="28"/>
          <w:szCs w:val="28"/>
        </w:rPr>
        <w:t>униципального об</w:t>
      </w:r>
      <w:r w:rsidR="00FE31BA">
        <w:rPr>
          <w:rFonts w:ascii="Times New Roman" w:eastAsia="Times New Roman" w:hAnsi="Times New Roman" w:cs="Times New Roman"/>
          <w:sz w:val="28"/>
          <w:szCs w:val="28"/>
        </w:rPr>
        <w:t>разования   «</w:t>
      </w:r>
      <w:proofErr w:type="spellStart"/>
      <w:r w:rsidR="00FE31BA">
        <w:rPr>
          <w:rFonts w:ascii="Times New Roman" w:eastAsia="Times New Roman" w:hAnsi="Times New Roman" w:cs="Times New Roman"/>
          <w:sz w:val="28"/>
          <w:szCs w:val="28"/>
        </w:rPr>
        <w:t>Шерегешское</w:t>
      </w:r>
      <w:proofErr w:type="spellEnd"/>
      <w:r w:rsidR="00FE31BA">
        <w:rPr>
          <w:rFonts w:ascii="Times New Roman" w:eastAsia="Times New Roman" w:hAnsi="Times New Roman" w:cs="Times New Roman"/>
          <w:sz w:val="28"/>
          <w:szCs w:val="28"/>
        </w:rPr>
        <w:t xml:space="preserve"> </w:t>
      </w:r>
      <w:r w:rsidRPr="00A83E5A">
        <w:rPr>
          <w:rFonts w:ascii="Times New Roman" w:eastAsia="Times New Roman" w:hAnsi="Times New Roman" w:cs="Times New Roman"/>
          <w:sz w:val="28"/>
          <w:szCs w:val="28"/>
        </w:rPr>
        <w:t xml:space="preserve"> городское поселение»   (далее - Правила благоустройства) разработаны в соответствии с Федеральным Законом РФ от 06.10.2003г. № 131-ФЗ  "Об общих  принципах организации местного самоуправления в Российской Федерации, Федерального Закона от 10.01.2002г. № 7-ФЗ «Об охране окружающей среды», Градостроительного кодекса РФ, Законом Кемеровской области от 16.06.2006г. «Об административных правонарушениях в Кемеровской области», Уставом  МО «</w:t>
      </w:r>
      <w:r w:rsidR="00C92870">
        <w:rPr>
          <w:rFonts w:ascii="Times New Roman" w:eastAsia="Times New Roman" w:hAnsi="Times New Roman" w:cs="Times New Roman"/>
          <w:sz w:val="28"/>
          <w:szCs w:val="28"/>
        </w:rPr>
        <w:t xml:space="preserve"> </w:t>
      </w:r>
      <w:proofErr w:type="spellStart"/>
      <w:r w:rsidR="00C92870">
        <w:rPr>
          <w:rFonts w:ascii="Times New Roman" w:eastAsia="Times New Roman" w:hAnsi="Times New Roman" w:cs="Times New Roman"/>
          <w:sz w:val="28"/>
          <w:szCs w:val="28"/>
        </w:rPr>
        <w:t>Шерегешское</w:t>
      </w:r>
      <w:proofErr w:type="spellEnd"/>
      <w:r w:rsidR="00C92870">
        <w:rPr>
          <w:rFonts w:ascii="Times New Roman" w:eastAsia="Times New Roman" w:hAnsi="Times New Roman" w:cs="Times New Roman"/>
          <w:sz w:val="28"/>
          <w:szCs w:val="28"/>
        </w:rPr>
        <w:t xml:space="preserve"> </w:t>
      </w:r>
      <w:r w:rsidRPr="00A83E5A">
        <w:rPr>
          <w:rFonts w:ascii="Times New Roman" w:eastAsia="Times New Roman" w:hAnsi="Times New Roman" w:cs="Times New Roman"/>
          <w:sz w:val="28"/>
          <w:szCs w:val="28"/>
        </w:rPr>
        <w:t>городское</w:t>
      </w:r>
      <w:proofErr w:type="gramEnd"/>
      <w:r w:rsidRPr="00A83E5A">
        <w:rPr>
          <w:rFonts w:ascii="Times New Roman" w:eastAsia="Times New Roman" w:hAnsi="Times New Roman" w:cs="Times New Roman"/>
          <w:sz w:val="28"/>
          <w:szCs w:val="28"/>
        </w:rPr>
        <w:t xml:space="preserve"> поселение».</w:t>
      </w:r>
    </w:p>
    <w:p w:rsidR="00810E05" w:rsidRPr="00810E05" w:rsidRDefault="00A83E5A" w:rsidP="00810E05">
      <w:pPr>
        <w:numPr>
          <w:ilvl w:val="2"/>
          <w:numId w:val="1"/>
        </w:numPr>
        <w:spacing w:line="240" w:lineRule="auto"/>
        <w:ind w:left="0" w:firstLine="709"/>
        <w:contextualSpacing/>
        <w:jc w:val="both"/>
        <w:rPr>
          <w:rFonts w:ascii="Times New Roman" w:eastAsia="Times New Roman" w:hAnsi="Times New Roman" w:cs="Times New Roman"/>
          <w:sz w:val="28"/>
          <w:szCs w:val="28"/>
        </w:rPr>
      </w:pPr>
      <w:r w:rsidRPr="00A83E5A">
        <w:rPr>
          <w:rFonts w:ascii="Times New Roman" w:eastAsia="Times New Roman" w:hAnsi="Times New Roman" w:cs="Times New Roman"/>
          <w:sz w:val="28"/>
          <w:szCs w:val="28"/>
        </w:rPr>
        <w:t xml:space="preserve">Настоящие Правила благоустройства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roofErr w:type="gramStart"/>
      <w:r w:rsidRPr="00A83E5A">
        <w:rPr>
          <w:rFonts w:ascii="Times New Roman" w:eastAsia="Times New Roman" w:hAnsi="Times New Roman" w:cs="Times New Roman"/>
          <w:sz w:val="28"/>
          <w:szCs w:val="28"/>
        </w:rPr>
        <w:t>организаци</w:t>
      </w:r>
      <w:r w:rsidR="00810E05">
        <w:rPr>
          <w:rFonts w:ascii="Times New Roman" w:eastAsia="Times New Roman" w:hAnsi="Times New Roman" w:cs="Times New Roman"/>
          <w:sz w:val="28"/>
          <w:szCs w:val="28"/>
        </w:rPr>
        <w:t>и</w:t>
      </w:r>
      <w:r w:rsidRPr="00A83E5A">
        <w:rPr>
          <w:rFonts w:ascii="Times New Roman" w:eastAsia="Times New Roman" w:hAnsi="Times New Roman" w:cs="Times New Roman"/>
          <w:sz w:val="28"/>
          <w:szCs w:val="28"/>
        </w:rPr>
        <w:t xml:space="preserve"> благоустройства территории</w:t>
      </w:r>
      <w:r w:rsidR="00810E05" w:rsidRPr="00810E05">
        <w:rPr>
          <w:rFonts w:ascii="Times New Roman" w:eastAsia="Times New Roman" w:hAnsi="Times New Roman" w:cs="Times New Roman"/>
          <w:sz w:val="28"/>
          <w:szCs w:val="28"/>
        </w:rPr>
        <w:t xml:space="preserve"> </w:t>
      </w:r>
      <w:r w:rsidR="00810E05">
        <w:rPr>
          <w:rFonts w:ascii="Times New Roman" w:eastAsia="Times New Roman" w:hAnsi="Times New Roman" w:cs="Times New Roman"/>
          <w:sz w:val="28"/>
          <w:szCs w:val="28"/>
        </w:rPr>
        <w:t>городского</w:t>
      </w:r>
      <w:r w:rsidRPr="00A83E5A">
        <w:rPr>
          <w:rFonts w:ascii="Times New Roman" w:eastAsia="Times New Roman" w:hAnsi="Times New Roman" w:cs="Times New Roman"/>
          <w:sz w:val="28"/>
          <w:szCs w:val="28"/>
        </w:rPr>
        <w:t xml:space="preserve">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населенного пункта поселения и  направлены на повышение  уровня  благоустройства  городской территории</w:t>
      </w:r>
      <w:r w:rsidR="00810E05">
        <w:rPr>
          <w:rFonts w:ascii="Times New Roman" w:eastAsia="Times New Roman" w:hAnsi="Times New Roman" w:cs="Times New Roman"/>
          <w:sz w:val="28"/>
          <w:szCs w:val="28"/>
        </w:rPr>
        <w:t>)</w:t>
      </w:r>
      <w:r w:rsidRPr="00A83E5A">
        <w:rPr>
          <w:rFonts w:ascii="Times New Roman" w:eastAsia="Times New Roman" w:hAnsi="Times New Roman" w:cs="Times New Roman"/>
          <w:sz w:val="28"/>
          <w:szCs w:val="28"/>
        </w:rPr>
        <w:t>.</w:t>
      </w:r>
      <w:proofErr w:type="gramEnd"/>
    </w:p>
    <w:p w:rsidR="00920B0A" w:rsidRDefault="003D3BA2" w:rsidP="00810E05">
      <w:pPr>
        <w:numPr>
          <w:ilvl w:val="2"/>
          <w:numId w:val="1"/>
        </w:numPr>
        <w:spacing w:line="240" w:lineRule="auto"/>
        <w:ind w:left="0" w:firstLine="709"/>
        <w:contextualSpacing/>
        <w:jc w:val="both"/>
        <w:rPr>
          <w:rFonts w:ascii="Times New Roman" w:eastAsia="Times New Roman" w:hAnsi="Times New Roman" w:cs="Times New Roman"/>
          <w:sz w:val="28"/>
          <w:szCs w:val="28"/>
        </w:rPr>
      </w:pPr>
      <w:r w:rsidRPr="00810E05">
        <w:rPr>
          <w:rFonts w:ascii="Times New Roman" w:eastAsia="Times New Roman" w:hAnsi="Times New Roman" w:cs="Times New Roman"/>
          <w:b/>
          <w:sz w:val="28"/>
          <w:szCs w:val="28"/>
        </w:rPr>
        <w:t>Благоустройство территорий</w:t>
      </w:r>
      <w:r>
        <w:rPr>
          <w:rFonts w:ascii="Times New Roman" w:eastAsia="Times New Roman" w:hAnsi="Times New Roman" w:cs="Times New Roman"/>
          <w:sz w:val="28"/>
          <w:szCs w:val="28"/>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810E05">
        <w:rPr>
          <w:rFonts w:ascii="Times New Roman" w:eastAsia="Times New Roman" w:hAnsi="Times New Roman" w:cs="Times New Roman"/>
          <w:b/>
          <w:sz w:val="28"/>
          <w:szCs w:val="28"/>
        </w:rPr>
        <w:lastRenderedPageBreak/>
        <w:t>Городская среда</w:t>
      </w:r>
      <w:r w:rsidRPr="003D3BA2">
        <w:rPr>
          <w:rFonts w:ascii="Times New Roman" w:eastAsia="Times New Roman" w:hAnsi="Times New Roman" w:cs="Times New Roman"/>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w:t>
      </w:r>
      <w:r w:rsidR="00F64996">
        <w:rPr>
          <w:rFonts w:ascii="Times New Roman" w:eastAsia="Times New Roman" w:hAnsi="Times New Roman" w:cs="Times New Roman"/>
          <w:sz w:val="28"/>
          <w:szCs w:val="28"/>
        </w:rPr>
        <w:t xml:space="preserve">ак к городским, так и к </w:t>
      </w:r>
      <w:r w:rsidRPr="003D3BA2">
        <w:rPr>
          <w:rFonts w:ascii="Times New Roman" w:eastAsia="Times New Roman" w:hAnsi="Times New Roman" w:cs="Times New Roman"/>
          <w:sz w:val="28"/>
          <w:szCs w:val="28"/>
        </w:rPr>
        <w:t>сельским поселениям.</w:t>
      </w:r>
    </w:p>
    <w:p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proofErr w:type="gramStart"/>
      <w:r w:rsidRPr="00810E05">
        <w:rPr>
          <w:rFonts w:ascii="Times New Roman" w:eastAsia="Times New Roman" w:hAnsi="Times New Roman" w:cs="Times New Roman"/>
          <w:b/>
          <w:sz w:val="28"/>
          <w:szCs w:val="28"/>
        </w:rPr>
        <w:t>Капитальный ремонт дорожного покрытия</w:t>
      </w:r>
      <w:r w:rsidRPr="003D3BA2">
        <w:rPr>
          <w:rFonts w:ascii="Times New Roman" w:eastAsia="Times New Roman" w:hAnsi="Times New Roman" w:cs="Times New Roman"/>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3D3BA2">
        <w:rPr>
          <w:rFonts w:ascii="Times New Roman" w:eastAsia="Times New Roman" w:hAnsi="Times New Roman" w:cs="Times New Roman"/>
          <w:sz w:val="28"/>
          <w:szCs w:val="28"/>
        </w:rPr>
        <w:t xml:space="preserve"> увеличения ширины земляного полотна на основном протяжении дороги</w:t>
      </w:r>
      <w:r>
        <w:rPr>
          <w:rFonts w:ascii="Times New Roman" w:eastAsia="Times New Roman" w:hAnsi="Times New Roman" w:cs="Times New Roman"/>
          <w:sz w:val="28"/>
          <w:szCs w:val="28"/>
        </w:rPr>
        <w:t>.</w:t>
      </w:r>
    </w:p>
    <w:p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810E05">
        <w:rPr>
          <w:rFonts w:ascii="Times New Roman" w:eastAsia="Times New Roman" w:hAnsi="Times New Roman" w:cs="Times New Roman"/>
          <w:b/>
          <w:sz w:val="28"/>
          <w:szCs w:val="28"/>
        </w:rPr>
        <w:t>Качество городской среды</w:t>
      </w:r>
      <w:r>
        <w:rPr>
          <w:rFonts w:ascii="Times New Roman" w:eastAsia="Times New Roman" w:hAnsi="Times New Roman" w:cs="Times New Roman"/>
          <w:sz w:val="28"/>
          <w:szCs w:val="28"/>
        </w:rPr>
        <w:t xml:space="preserve"> - комплексная характеристика территор</w:t>
      </w:r>
      <w:proofErr w:type="gramStart"/>
      <w:r>
        <w:rPr>
          <w:rFonts w:ascii="Times New Roman" w:eastAsia="Times New Roman" w:hAnsi="Times New Roman" w:cs="Times New Roman"/>
          <w:sz w:val="28"/>
          <w:szCs w:val="28"/>
        </w:rPr>
        <w:t>ии и ее</w:t>
      </w:r>
      <w:proofErr w:type="gramEnd"/>
      <w:r>
        <w:rPr>
          <w:rFonts w:ascii="Times New Roman" w:eastAsia="Times New Roman" w:hAnsi="Times New Roman" w:cs="Times New Roman"/>
          <w:sz w:val="28"/>
          <w:szCs w:val="28"/>
        </w:rPr>
        <w:t xml:space="preserve"> частей, определяющая уровень комфорта повседневной жизни для различных слоев населения.</w:t>
      </w:r>
    </w:p>
    <w:p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810E05">
        <w:rPr>
          <w:rFonts w:ascii="Times New Roman" w:eastAsia="Times New Roman" w:hAnsi="Times New Roman" w:cs="Times New Roman"/>
          <w:b/>
          <w:sz w:val="28"/>
          <w:szCs w:val="28"/>
        </w:rPr>
        <w:t>Комплексное развитие городской среды</w:t>
      </w:r>
      <w:r>
        <w:rPr>
          <w:rFonts w:ascii="Times New Roman" w:eastAsia="Times New Roman" w:hAnsi="Times New Roman" w:cs="Times New Roman"/>
          <w:sz w:val="28"/>
          <w:szCs w:val="28"/>
        </w:rPr>
        <w:t xml:space="preserve"> – улучшение, обновление, трансформация, использование лучших практик и технологий </w:t>
      </w:r>
      <w:r w:rsidR="00F64996">
        <w:rPr>
          <w:rFonts w:ascii="Times New Roman" w:eastAsia="Times New Roman" w:hAnsi="Times New Roman" w:cs="Times New Roman"/>
          <w:sz w:val="28"/>
          <w:szCs w:val="28"/>
        </w:rPr>
        <w:t>на всех уровнях жизни</w:t>
      </w:r>
      <w:r w:rsidR="006D1666">
        <w:rPr>
          <w:rFonts w:ascii="Times New Roman" w:eastAsia="Times New Roman" w:hAnsi="Times New Roman" w:cs="Times New Roman"/>
          <w:sz w:val="28"/>
          <w:szCs w:val="28"/>
        </w:rPr>
        <w:t xml:space="preserve"> городского</w:t>
      </w:r>
      <w:r w:rsidR="00F64996">
        <w:rPr>
          <w:rFonts w:ascii="Times New Roman" w:eastAsia="Times New Roman" w:hAnsi="Times New Roman" w:cs="Times New Roman"/>
          <w:sz w:val="28"/>
          <w:szCs w:val="28"/>
        </w:rPr>
        <w:t xml:space="preserve"> поселения, в том числе развитие</w:t>
      </w:r>
      <w:r>
        <w:rPr>
          <w:rFonts w:ascii="Times New Roman" w:eastAsia="Times New Roman" w:hAnsi="Times New Roman" w:cs="Times New Roman"/>
          <w:sz w:val="28"/>
          <w:szCs w:val="28"/>
        </w:rPr>
        <w:t xml:space="preserve"> инфраструктуры</w:t>
      </w:r>
      <w:r w:rsidR="00F6499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системы управления, технологий</w:t>
      </w:r>
      <w:r w:rsidR="00F6499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коммуникаций м</w:t>
      </w:r>
      <w:r w:rsidR="00F64996">
        <w:rPr>
          <w:rFonts w:ascii="Times New Roman" w:eastAsia="Times New Roman" w:hAnsi="Times New Roman" w:cs="Times New Roman"/>
          <w:sz w:val="28"/>
          <w:szCs w:val="28"/>
        </w:rPr>
        <w:t>ежду горожанами и сообществами</w:t>
      </w:r>
      <w:r>
        <w:rPr>
          <w:rFonts w:ascii="Times New Roman" w:eastAsia="Times New Roman" w:hAnsi="Times New Roman" w:cs="Times New Roman"/>
          <w:sz w:val="28"/>
          <w:szCs w:val="28"/>
        </w:rPr>
        <w:t xml:space="preserve">. </w:t>
      </w:r>
    </w:p>
    <w:p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810E05">
        <w:rPr>
          <w:rFonts w:ascii="Times New Roman" w:eastAsia="Times New Roman" w:hAnsi="Times New Roman" w:cs="Times New Roman"/>
          <w:b/>
          <w:sz w:val="28"/>
          <w:szCs w:val="28"/>
        </w:rPr>
        <w:t>Критерии качества городской среды</w:t>
      </w:r>
      <w:r>
        <w:rPr>
          <w:rFonts w:ascii="Times New Roman" w:eastAsia="Times New Roman" w:hAnsi="Times New Roman" w:cs="Times New Roman"/>
          <w:sz w:val="28"/>
          <w:szCs w:val="28"/>
        </w:rPr>
        <w:t xml:space="preserve"> - количественные и поддающиеся измерению параметры качества городской среды.</w:t>
      </w:r>
    </w:p>
    <w:p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810E05">
        <w:rPr>
          <w:rFonts w:ascii="Times New Roman" w:eastAsia="Times New Roman" w:hAnsi="Times New Roman" w:cs="Times New Roman"/>
          <w:b/>
          <w:sz w:val="28"/>
          <w:szCs w:val="28"/>
        </w:rPr>
        <w:t>Нормируемый комплекс элементов благоустройства</w:t>
      </w:r>
      <w:r>
        <w:rPr>
          <w:rFonts w:ascii="Times New Roman" w:eastAsia="Times New Roman" w:hAnsi="Times New Roman" w:cs="Times New Roman"/>
          <w:sz w:val="28"/>
          <w:szCs w:val="28"/>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w:t>
      </w:r>
      <w:r w:rsidRPr="003D3BA2">
        <w:rPr>
          <w:rFonts w:ascii="Times New Roman" w:eastAsia="Times New Roman" w:hAnsi="Times New Roman" w:cs="Times New Roman"/>
          <w:sz w:val="28"/>
          <w:szCs w:val="28"/>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810E05">
        <w:rPr>
          <w:rFonts w:ascii="Times New Roman" w:eastAsia="Times New Roman" w:hAnsi="Times New Roman" w:cs="Times New Roman"/>
          <w:b/>
          <w:sz w:val="28"/>
          <w:szCs w:val="28"/>
        </w:rPr>
        <w:t>Оценка качества городской среды</w:t>
      </w:r>
      <w:r>
        <w:rPr>
          <w:rFonts w:ascii="Times New Roman" w:eastAsia="Times New Roman" w:hAnsi="Times New Roman" w:cs="Times New Roman"/>
          <w:sz w:val="28"/>
          <w:szCs w:val="28"/>
        </w:rPr>
        <w:t xml:space="preserve"> - процедура получения объективных свидетельств о степени соответствия элементов городской среды на территории </w:t>
      </w:r>
      <w:r w:rsidR="006D1666">
        <w:rPr>
          <w:rFonts w:ascii="Times New Roman" w:eastAsia="Times New Roman" w:hAnsi="Times New Roman" w:cs="Times New Roman"/>
          <w:sz w:val="28"/>
          <w:szCs w:val="28"/>
        </w:rPr>
        <w:t>городского поселения</w:t>
      </w:r>
      <w:r>
        <w:rPr>
          <w:rFonts w:ascii="Times New Roman" w:eastAsia="Times New Roman" w:hAnsi="Times New Roman" w:cs="Times New Roman"/>
          <w:sz w:val="28"/>
          <w:szCs w:val="28"/>
        </w:rPr>
        <w:t xml:space="preserve"> установленным критериям для подготовки и обоснования перечня мероприятий по благоустройству и развитию территории в целях повышения качества </w:t>
      </w:r>
      <w:r w:rsidR="00F64996">
        <w:rPr>
          <w:rFonts w:ascii="Times New Roman" w:eastAsia="Times New Roman" w:hAnsi="Times New Roman" w:cs="Times New Roman"/>
          <w:sz w:val="28"/>
          <w:szCs w:val="28"/>
        </w:rPr>
        <w:t>жизни населения и привлекательности территории.</w:t>
      </w:r>
    </w:p>
    <w:p w:rsidR="00B76885" w:rsidRPr="00B76885" w:rsidRDefault="000A5357" w:rsidP="00B76885">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810E05">
        <w:rPr>
          <w:rFonts w:ascii="Times New Roman" w:eastAsia="Times New Roman" w:hAnsi="Times New Roman" w:cs="Times New Roman"/>
          <w:b/>
          <w:sz w:val="28"/>
          <w:szCs w:val="28"/>
        </w:rPr>
        <w:t>Общественные пространства</w:t>
      </w:r>
      <w:r w:rsidRPr="000A5357">
        <w:rPr>
          <w:rFonts w:ascii="Times New Roman" w:eastAsia="Times New Roman" w:hAnsi="Times New Roman" w:cs="Times New Roman"/>
          <w:sz w:val="28"/>
          <w:szCs w:val="28"/>
        </w:rPr>
        <w:t xml:space="preserve"> - это территории муниципального образования, которые постоянно доступны для </w:t>
      </w:r>
      <w:proofErr w:type="gramStart"/>
      <w:r w:rsidRPr="000A5357">
        <w:rPr>
          <w:rFonts w:ascii="Times New Roman" w:eastAsia="Times New Roman" w:hAnsi="Times New Roman" w:cs="Times New Roman"/>
          <w:sz w:val="28"/>
          <w:szCs w:val="28"/>
        </w:rPr>
        <w:t>населения</w:t>
      </w:r>
      <w:proofErr w:type="gramEnd"/>
      <w:r w:rsidRPr="000A5357">
        <w:rPr>
          <w:rFonts w:ascii="Times New Roman" w:eastAsia="Times New Roman" w:hAnsi="Times New Roman" w:cs="Times New Roman"/>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w:t>
      </w:r>
      <w:r w:rsidR="00B76885">
        <w:rPr>
          <w:rFonts w:ascii="Times New Roman" w:eastAsia="Times New Roman" w:hAnsi="Times New Roman" w:cs="Times New Roman"/>
          <w:sz w:val="28"/>
          <w:szCs w:val="28"/>
        </w:rPr>
        <w:t>, проведения собраний граждан, осуществления предпринимательской деятельности, с учетом требований действующего законодательства.</w:t>
      </w:r>
      <w:r w:rsidR="00B76885" w:rsidRPr="00B76885">
        <w:rPr>
          <w:rFonts w:ascii="Times New Roman" w:eastAsia="Times New Roman" w:hAnsi="Times New Roman" w:cs="Times New Roman"/>
          <w:sz w:val="28"/>
          <w:szCs w:val="28"/>
        </w:rPr>
        <w:t xml:space="preserve"> </w:t>
      </w:r>
    </w:p>
    <w:p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proofErr w:type="gramStart"/>
      <w:r w:rsidRPr="00810E05">
        <w:rPr>
          <w:rFonts w:ascii="Times New Roman" w:eastAsia="Times New Roman" w:hAnsi="Times New Roman" w:cs="Times New Roman"/>
          <w:b/>
          <w:sz w:val="28"/>
          <w:szCs w:val="28"/>
        </w:rPr>
        <w:lastRenderedPageBreak/>
        <w:t>Объекты благоустройства территории</w:t>
      </w:r>
      <w:r w:rsidRPr="005935C5">
        <w:rPr>
          <w:rFonts w:ascii="Times New Roman" w:eastAsia="Times New Roman" w:hAnsi="Times New Roman" w:cs="Times New Roman"/>
          <w:sz w:val="28"/>
          <w:szCs w:val="28"/>
        </w:rPr>
        <w:t xml:space="preserve"> - территории</w:t>
      </w:r>
      <w:r>
        <w:rPr>
          <w:rFonts w:ascii="Times New Roman" w:eastAsia="Times New Roman" w:hAnsi="Times New Roman" w:cs="Times New Roman"/>
          <w:sz w:val="28"/>
          <w:szCs w:val="28"/>
        </w:rPr>
        <w:t xml:space="preserve">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Pr>
          <w:rFonts w:ascii="Times New Roman" w:eastAsia="Times New Roman" w:hAnsi="Times New Roman" w:cs="Times New Roman"/>
          <w:sz w:val="28"/>
          <w:szCs w:val="28"/>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3D3BA2" w:rsidRPr="00B76885"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D1666">
        <w:rPr>
          <w:rFonts w:ascii="Times New Roman" w:eastAsia="Times New Roman" w:hAnsi="Times New Roman" w:cs="Times New Roman"/>
          <w:b/>
          <w:sz w:val="28"/>
          <w:szCs w:val="28"/>
        </w:rPr>
        <w:t>Проезд</w:t>
      </w:r>
      <w:r w:rsidRPr="00B76885">
        <w:rPr>
          <w:rFonts w:ascii="Times New Roman" w:eastAsia="Times New Roman" w:hAnsi="Times New Roman" w:cs="Times New Roman"/>
          <w:sz w:val="28"/>
          <w:szCs w:val="28"/>
        </w:rPr>
        <w:t xml:space="preserve"> - дорога, примыкающая к проезжим частям жилых и магистральных улиц, разворотным площадкам</w:t>
      </w:r>
      <w:r w:rsidR="00F64996" w:rsidRPr="00B76885">
        <w:rPr>
          <w:rFonts w:ascii="Times New Roman" w:eastAsia="Times New Roman" w:hAnsi="Times New Roman" w:cs="Times New Roman"/>
          <w:sz w:val="28"/>
          <w:szCs w:val="28"/>
        </w:rPr>
        <w:t>.</w:t>
      </w:r>
    </w:p>
    <w:p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D1666">
        <w:rPr>
          <w:rFonts w:ascii="Times New Roman" w:eastAsia="Times New Roman" w:hAnsi="Times New Roman" w:cs="Times New Roman"/>
          <w:b/>
          <w:sz w:val="28"/>
          <w:szCs w:val="28"/>
        </w:rPr>
        <w:t>Проект благоустройства</w:t>
      </w:r>
      <w:r w:rsidRPr="003D3BA2">
        <w:rPr>
          <w:rFonts w:ascii="Times New Roman" w:eastAsia="Times New Roman" w:hAnsi="Times New Roman" w:cs="Times New Roman"/>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D3BA2" w:rsidRPr="0002023A"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D1666">
        <w:rPr>
          <w:rFonts w:ascii="Times New Roman" w:eastAsia="Times New Roman" w:hAnsi="Times New Roman" w:cs="Times New Roman"/>
          <w:b/>
          <w:sz w:val="28"/>
          <w:szCs w:val="28"/>
        </w:rPr>
        <w:t>Развитие объекта благоустройства</w:t>
      </w:r>
      <w:r w:rsidRPr="003D3BA2">
        <w:rPr>
          <w:rFonts w:ascii="Times New Roman" w:eastAsia="Times New Roman" w:hAnsi="Times New Roman" w:cs="Times New Roman"/>
          <w:sz w:val="28"/>
          <w:szCs w:val="28"/>
        </w:rPr>
        <w:t xml:space="preserve"> - осуществление работ, направленных на создание новых или повышение качественного состояния </w:t>
      </w:r>
      <w:r w:rsidRPr="0002023A">
        <w:rPr>
          <w:rFonts w:ascii="Times New Roman" w:eastAsia="Times New Roman" w:hAnsi="Times New Roman" w:cs="Times New Roman"/>
          <w:sz w:val="28"/>
          <w:szCs w:val="28"/>
        </w:rPr>
        <w:t>существующих объектов благоустройства</w:t>
      </w:r>
      <w:r w:rsidR="00E63618" w:rsidRPr="0002023A">
        <w:rPr>
          <w:rFonts w:ascii="Times New Roman" w:eastAsia="Times New Roman" w:hAnsi="Times New Roman" w:cs="Times New Roman"/>
          <w:sz w:val="28"/>
          <w:szCs w:val="28"/>
        </w:rPr>
        <w:t>, их отдельных элементов</w:t>
      </w:r>
      <w:r w:rsidRPr="0002023A">
        <w:rPr>
          <w:rFonts w:ascii="Times New Roman" w:eastAsia="Times New Roman" w:hAnsi="Times New Roman" w:cs="Times New Roman"/>
          <w:sz w:val="28"/>
          <w:szCs w:val="28"/>
        </w:rPr>
        <w:t>.</w:t>
      </w:r>
    </w:p>
    <w:p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D1666">
        <w:rPr>
          <w:rFonts w:ascii="Times New Roman" w:eastAsia="Times New Roman" w:hAnsi="Times New Roman" w:cs="Times New Roman"/>
          <w:b/>
          <w:sz w:val="28"/>
          <w:szCs w:val="28"/>
        </w:rPr>
        <w:t>Содержание объекта благоустройства</w:t>
      </w:r>
      <w:r w:rsidRPr="003D3BA2">
        <w:rPr>
          <w:rFonts w:ascii="Times New Roman" w:eastAsia="Times New Roman" w:hAnsi="Times New Roman" w:cs="Times New Roman"/>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p>
    <w:p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D1666">
        <w:rPr>
          <w:rFonts w:ascii="Times New Roman" w:eastAsia="Times New Roman" w:hAnsi="Times New Roman" w:cs="Times New Roman"/>
          <w:b/>
          <w:sz w:val="28"/>
          <w:szCs w:val="28"/>
        </w:rPr>
        <w:t>Субъекты городской среды</w:t>
      </w:r>
      <w:r>
        <w:rPr>
          <w:rFonts w:ascii="Times New Roman" w:eastAsia="Times New Roman" w:hAnsi="Times New Roman" w:cs="Times New Roman"/>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3D3BA2" w:rsidRPr="0002023A"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D1666">
        <w:rPr>
          <w:rFonts w:ascii="Times New Roman" w:eastAsia="Times New Roman" w:hAnsi="Times New Roman" w:cs="Times New Roman"/>
          <w:b/>
          <w:sz w:val="28"/>
          <w:szCs w:val="28"/>
        </w:rPr>
        <w:t>Твердое покрытие</w:t>
      </w:r>
      <w:r w:rsidRPr="0002023A">
        <w:rPr>
          <w:rFonts w:ascii="Times New Roman" w:eastAsia="Times New Roman" w:hAnsi="Times New Roman" w:cs="Times New Roman"/>
          <w:sz w:val="28"/>
          <w:szCs w:val="28"/>
        </w:rPr>
        <w:t xml:space="preserve"> - дорожное покрытие в составе дорожных одежд.</w:t>
      </w:r>
    </w:p>
    <w:p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D1666">
        <w:rPr>
          <w:rFonts w:ascii="Times New Roman" w:eastAsia="Times New Roman" w:hAnsi="Times New Roman" w:cs="Times New Roman"/>
          <w:b/>
          <w:sz w:val="28"/>
          <w:szCs w:val="28"/>
        </w:rPr>
        <w:t>Уборка территорий</w:t>
      </w:r>
      <w:r>
        <w:rPr>
          <w:rFonts w:ascii="Times New Roman" w:eastAsia="Times New Roman" w:hAnsi="Times New Roman" w:cs="Times New Roman"/>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D1666">
        <w:rPr>
          <w:rFonts w:ascii="Times New Roman" w:eastAsia="Times New Roman" w:hAnsi="Times New Roman" w:cs="Times New Roman"/>
          <w:b/>
          <w:sz w:val="28"/>
          <w:szCs w:val="28"/>
        </w:rPr>
        <w:t>Улица</w:t>
      </w:r>
      <w:r w:rsidRPr="003D3BA2">
        <w:rPr>
          <w:rFonts w:ascii="Times New Roman" w:eastAsia="Times New Roman" w:hAnsi="Times New Roman" w:cs="Times New Roman"/>
          <w:sz w:val="28"/>
          <w:szCs w:val="28"/>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r>
        <w:rPr>
          <w:rFonts w:ascii="Times New Roman" w:eastAsia="Times New Roman" w:hAnsi="Times New Roman" w:cs="Times New Roman"/>
          <w:sz w:val="28"/>
          <w:szCs w:val="28"/>
        </w:rPr>
        <w:t>.</w:t>
      </w:r>
    </w:p>
    <w:p w:rsidR="00920B0A"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D1666">
        <w:rPr>
          <w:rFonts w:ascii="Times New Roman" w:eastAsia="Times New Roman" w:hAnsi="Times New Roman" w:cs="Times New Roman"/>
          <w:b/>
          <w:sz w:val="28"/>
          <w:szCs w:val="28"/>
        </w:rPr>
        <w:t>Элементы благоустройства территории</w:t>
      </w:r>
      <w:r w:rsidRPr="003D3BA2">
        <w:rPr>
          <w:rFonts w:ascii="Times New Roman" w:eastAsia="Times New Roman" w:hAnsi="Times New Roman" w:cs="Times New Roman"/>
          <w:sz w:val="28"/>
          <w:szCs w:val="28"/>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920B0A" w:rsidRDefault="003D3BA2" w:rsidP="00706EB7">
      <w:pPr>
        <w:pStyle w:val="1"/>
        <w:numPr>
          <w:ilvl w:val="0"/>
          <w:numId w:val="2"/>
        </w:numPr>
        <w:jc w:val="center"/>
        <w:rPr>
          <w:rFonts w:ascii="Times New Roman" w:hAnsi="Times New Roman" w:cs="Times New Roman"/>
          <w:b/>
          <w:sz w:val="28"/>
          <w:szCs w:val="28"/>
        </w:rPr>
      </w:pPr>
      <w:bookmarkStart w:id="1" w:name="_Toc474492356"/>
      <w:r w:rsidRPr="00057C8F">
        <w:rPr>
          <w:rFonts w:ascii="Times New Roman" w:hAnsi="Times New Roman" w:cs="Times New Roman"/>
          <w:b/>
          <w:sz w:val="28"/>
          <w:szCs w:val="28"/>
        </w:rPr>
        <w:lastRenderedPageBreak/>
        <w:t>ЭЛЕМЕНТЫ БЛАГОУСТРОЙСТВА ТЕРРИТОРИИ</w:t>
      </w:r>
      <w:bookmarkEnd w:id="1"/>
    </w:p>
    <w:p w:rsidR="005D40F2" w:rsidRPr="005D40F2" w:rsidRDefault="005D40F2" w:rsidP="005D40F2"/>
    <w:p w:rsidR="00706EB7" w:rsidRPr="002E2D56" w:rsidRDefault="00ED1B06" w:rsidP="00ED1B06">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элементам </w:t>
      </w:r>
      <w:r w:rsidR="00706EB7" w:rsidRPr="002E2D56">
        <w:rPr>
          <w:rFonts w:ascii="Times New Roman" w:hAnsi="Times New Roman" w:cs="Times New Roman"/>
          <w:sz w:val="28"/>
          <w:szCs w:val="28"/>
        </w:rPr>
        <w:t>благоустройства</w:t>
      </w:r>
      <w:r>
        <w:rPr>
          <w:rFonts w:ascii="Times New Roman" w:hAnsi="Times New Roman" w:cs="Times New Roman"/>
          <w:sz w:val="28"/>
          <w:szCs w:val="28"/>
        </w:rPr>
        <w:t xml:space="preserve"> территории </w:t>
      </w:r>
      <w:r w:rsidR="005D40F2">
        <w:rPr>
          <w:rFonts w:ascii="Times New Roman" w:hAnsi="Times New Roman" w:cs="Times New Roman"/>
          <w:sz w:val="28"/>
          <w:szCs w:val="28"/>
        </w:rPr>
        <w:t>относятся,</w:t>
      </w:r>
      <w:r>
        <w:rPr>
          <w:rFonts w:ascii="Times New Roman" w:hAnsi="Times New Roman" w:cs="Times New Roman"/>
          <w:sz w:val="28"/>
          <w:szCs w:val="28"/>
        </w:rPr>
        <w:t xml:space="preserve"> </w:t>
      </w:r>
      <w:r w:rsidR="000C1F0C">
        <w:rPr>
          <w:rFonts w:ascii="Times New Roman" w:hAnsi="Times New Roman" w:cs="Times New Roman"/>
          <w:sz w:val="28"/>
          <w:szCs w:val="28"/>
        </w:rPr>
        <w:t xml:space="preserve">в том числе </w:t>
      </w:r>
      <w:r>
        <w:rPr>
          <w:rFonts w:ascii="Times New Roman" w:hAnsi="Times New Roman" w:cs="Times New Roman"/>
          <w:sz w:val="28"/>
          <w:szCs w:val="28"/>
        </w:rPr>
        <w:t>следующие элементы:</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 xml:space="preserve">пешеходные </w:t>
      </w:r>
      <w:r w:rsidR="00074916">
        <w:rPr>
          <w:rFonts w:ascii="Times New Roman" w:eastAsia="Times New Roman" w:hAnsi="Times New Roman" w:cs="Times New Roman"/>
          <w:sz w:val="28"/>
          <w:szCs w:val="28"/>
        </w:rPr>
        <w:t>коммуникации</w:t>
      </w:r>
      <w:r w:rsidRPr="00706EB7">
        <w:rPr>
          <w:rFonts w:ascii="Times New Roman" w:eastAsia="Times New Roman" w:hAnsi="Times New Roman" w:cs="Times New Roman"/>
          <w:sz w:val="28"/>
          <w:szCs w:val="28"/>
        </w:rPr>
        <w:t>;</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 xml:space="preserve">технические зоны транспортных, инженерных коммуникаций, инженерные коммуникации, </w:t>
      </w:r>
      <w:proofErr w:type="spellStart"/>
      <w:r w:rsidRPr="00706EB7">
        <w:rPr>
          <w:rFonts w:ascii="Times New Roman" w:eastAsia="Times New Roman" w:hAnsi="Times New Roman" w:cs="Times New Roman"/>
          <w:sz w:val="28"/>
          <w:szCs w:val="28"/>
        </w:rPr>
        <w:t>водоохранные</w:t>
      </w:r>
      <w:proofErr w:type="spellEnd"/>
      <w:r w:rsidRPr="00706EB7">
        <w:rPr>
          <w:rFonts w:ascii="Times New Roman" w:eastAsia="Times New Roman" w:hAnsi="Times New Roman" w:cs="Times New Roman"/>
          <w:sz w:val="28"/>
          <w:szCs w:val="28"/>
        </w:rPr>
        <w:t xml:space="preserve"> зоны;</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детские площадки;</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спортивные площадки;</w:t>
      </w:r>
    </w:p>
    <w:p w:rsid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контейнерные площадки;</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 xml:space="preserve">площадки для выгула </w:t>
      </w:r>
      <w:r>
        <w:rPr>
          <w:rFonts w:ascii="Times New Roman" w:eastAsia="Times New Roman" w:hAnsi="Times New Roman" w:cs="Times New Roman"/>
          <w:sz w:val="28"/>
          <w:szCs w:val="28"/>
        </w:rPr>
        <w:t xml:space="preserve">и </w:t>
      </w:r>
      <w:r w:rsidRPr="00706EB7">
        <w:rPr>
          <w:rFonts w:ascii="Times New Roman" w:eastAsia="Times New Roman" w:hAnsi="Times New Roman" w:cs="Times New Roman"/>
          <w:sz w:val="28"/>
          <w:szCs w:val="28"/>
        </w:rPr>
        <w:t>дрессировки животных;</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площадки автостоянок, размещение и хранение транспортных средств на территории муниципальных образований;</w:t>
      </w:r>
    </w:p>
    <w:p w:rsidR="00706EB7" w:rsidRPr="00706EB7" w:rsidRDefault="00087434"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освещения</w:t>
      </w:r>
      <w:r w:rsidR="00706EB7" w:rsidRPr="00706EB7">
        <w:rPr>
          <w:rFonts w:ascii="Times New Roman" w:eastAsia="Times New Roman" w:hAnsi="Times New Roman" w:cs="Times New Roman"/>
          <w:sz w:val="28"/>
          <w:szCs w:val="28"/>
        </w:rPr>
        <w:t>;</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средства размещения информации и рекламные конструкции;</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ограждения (заборы);</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элементы объектов капитального строительства;</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малые архитектурные формы;</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элементы озеленения;</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уличное коммунально-бытовое и техническое оборудование;</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водные устройства;</w:t>
      </w:r>
    </w:p>
    <w:p w:rsidR="002E2D56" w:rsidRDefault="002E2D56"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инженерной подготовки и защиты территории</w:t>
      </w:r>
      <w:r w:rsidR="00923A70">
        <w:rPr>
          <w:rFonts w:ascii="Times New Roman" w:eastAsia="Times New Roman" w:hAnsi="Times New Roman" w:cs="Times New Roman"/>
          <w:sz w:val="28"/>
          <w:szCs w:val="28"/>
        </w:rPr>
        <w:t>;</w:t>
      </w:r>
    </w:p>
    <w:p w:rsidR="0041129D" w:rsidRDefault="00923A70"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покрытия</w:t>
      </w:r>
      <w:r w:rsidR="0041129D">
        <w:rPr>
          <w:rFonts w:ascii="Times New Roman" w:eastAsia="Times New Roman" w:hAnsi="Times New Roman" w:cs="Times New Roman"/>
          <w:sz w:val="28"/>
          <w:szCs w:val="28"/>
        </w:rPr>
        <w:t>;</w:t>
      </w:r>
    </w:p>
    <w:p w:rsidR="0041129D" w:rsidRDefault="0041129D" w:rsidP="0041129D">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некапитальные нестационарные сооружения.</w:t>
      </w:r>
    </w:p>
    <w:p w:rsidR="005D40F2" w:rsidRDefault="005D40F2" w:rsidP="005D40F2">
      <w:pPr>
        <w:pStyle w:val="aa"/>
        <w:spacing w:line="240" w:lineRule="auto"/>
        <w:ind w:left="709"/>
        <w:jc w:val="both"/>
        <w:rPr>
          <w:rFonts w:ascii="Times New Roman" w:eastAsia="Times New Roman" w:hAnsi="Times New Roman" w:cs="Times New Roman"/>
          <w:sz w:val="28"/>
          <w:szCs w:val="28"/>
        </w:rPr>
      </w:pPr>
    </w:p>
    <w:p w:rsidR="005D40F2" w:rsidRPr="005D40F2" w:rsidRDefault="005D40F2" w:rsidP="005D40F2">
      <w:pPr>
        <w:pStyle w:val="1"/>
        <w:numPr>
          <w:ilvl w:val="1"/>
          <w:numId w:val="2"/>
        </w:numPr>
        <w:spacing w:before="0" w:after="0" w:line="240" w:lineRule="auto"/>
        <w:ind w:left="0" w:firstLine="709"/>
        <w:jc w:val="both"/>
      </w:pPr>
      <w:bookmarkStart w:id="2" w:name="_Toc474492357"/>
      <w:r w:rsidRPr="005D40F2">
        <w:rPr>
          <w:rFonts w:ascii="Times New Roman" w:hAnsi="Times New Roman" w:cs="Times New Roman"/>
          <w:sz w:val="28"/>
          <w:szCs w:val="28"/>
        </w:rPr>
        <w:lastRenderedPageBreak/>
        <w:t>Приемка в эксплуатацию объектов благоустройства производится в</w:t>
      </w:r>
      <w:r>
        <w:rPr>
          <w:rFonts w:ascii="Times New Roman" w:hAnsi="Times New Roman" w:cs="Times New Roman"/>
          <w:sz w:val="28"/>
          <w:szCs w:val="28"/>
        </w:rPr>
        <w:t xml:space="preserve"> </w:t>
      </w:r>
      <w:r w:rsidRPr="005D40F2">
        <w:rPr>
          <w:rFonts w:ascii="Times New Roman" w:hAnsi="Times New Roman" w:cs="Times New Roman"/>
          <w:sz w:val="28"/>
          <w:szCs w:val="28"/>
        </w:rPr>
        <w:t>соответствии с требованиями статьи 55 Градостроительного кодекса РФ.</w:t>
      </w:r>
      <w:bookmarkEnd w:id="2"/>
      <w:r w:rsidRPr="005D40F2">
        <w:t xml:space="preserve"> </w:t>
      </w:r>
    </w:p>
    <w:p w:rsidR="005D40F2" w:rsidRPr="005D40F2" w:rsidRDefault="005D40F2" w:rsidP="005D40F2">
      <w:pPr>
        <w:pStyle w:val="1"/>
        <w:numPr>
          <w:ilvl w:val="1"/>
          <w:numId w:val="2"/>
        </w:numPr>
        <w:spacing w:before="0" w:after="0" w:line="240" w:lineRule="auto"/>
        <w:ind w:left="0" w:firstLine="709"/>
        <w:jc w:val="both"/>
        <w:rPr>
          <w:rFonts w:ascii="Times New Roman" w:hAnsi="Times New Roman" w:cs="Times New Roman"/>
          <w:sz w:val="28"/>
          <w:szCs w:val="28"/>
        </w:rPr>
      </w:pPr>
      <w:bookmarkStart w:id="3" w:name="_Toc474492358"/>
      <w:r w:rsidRPr="005D40F2">
        <w:rPr>
          <w:rFonts w:ascii="Times New Roman" w:hAnsi="Times New Roman" w:cs="Times New Roman"/>
          <w:sz w:val="28"/>
          <w:szCs w:val="28"/>
        </w:rPr>
        <w:t>Объекты благоустройства после капитального ремонта или реконструкции</w:t>
      </w:r>
      <w:r>
        <w:rPr>
          <w:rFonts w:ascii="Times New Roman" w:hAnsi="Times New Roman" w:cs="Times New Roman"/>
          <w:sz w:val="28"/>
          <w:szCs w:val="28"/>
        </w:rPr>
        <w:t xml:space="preserve"> </w:t>
      </w:r>
      <w:r w:rsidRPr="005D40F2">
        <w:rPr>
          <w:rFonts w:ascii="Times New Roman" w:hAnsi="Times New Roman" w:cs="Times New Roman"/>
          <w:sz w:val="28"/>
          <w:szCs w:val="28"/>
        </w:rPr>
        <w:t>могут быть приняты в эксплуатацию только после окончания всех работ,</w:t>
      </w:r>
      <w:r>
        <w:rPr>
          <w:rFonts w:ascii="Times New Roman" w:hAnsi="Times New Roman" w:cs="Times New Roman"/>
          <w:sz w:val="28"/>
          <w:szCs w:val="28"/>
        </w:rPr>
        <w:t xml:space="preserve"> </w:t>
      </w:r>
      <w:r w:rsidRPr="005D40F2">
        <w:rPr>
          <w:rFonts w:ascii="Times New Roman" w:hAnsi="Times New Roman" w:cs="Times New Roman"/>
          <w:sz w:val="28"/>
          <w:szCs w:val="28"/>
        </w:rPr>
        <w:t>предусмотренных утвержденным проектом в соответствии со ст.55 Градостроительного кодекса РФ.</w:t>
      </w:r>
      <w:bookmarkEnd w:id="3"/>
      <w:r w:rsidRPr="005D40F2">
        <w:rPr>
          <w:rFonts w:ascii="Times New Roman" w:hAnsi="Times New Roman" w:cs="Times New Roman"/>
          <w:sz w:val="28"/>
          <w:szCs w:val="28"/>
        </w:rPr>
        <w:t xml:space="preserve">  </w:t>
      </w:r>
    </w:p>
    <w:p w:rsidR="005D40F2" w:rsidRPr="005D40F2" w:rsidRDefault="005D40F2" w:rsidP="005D40F2">
      <w:pPr>
        <w:pStyle w:val="1"/>
        <w:numPr>
          <w:ilvl w:val="1"/>
          <w:numId w:val="2"/>
        </w:numPr>
        <w:spacing w:before="0" w:after="0" w:line="240" w:lineRule="auto"/>
        <w:ind w:left="0" w:firstLine="709"/>
        <w:jc w:val="both"/>
        <w:rPr>
          <w:rFonts w:ascii="Times New Roman" w:hAnsi="Times New Roman" w:cs="Times New Roman"/>
          <w:sz w:val="28"/>
          <w:szCs w:val="28"/>
        </w:rPr>
      </w:pPr>
      <w:bookmarkStart w:id="4" w:name="_Toc474492359"/>
      <w:r w:rsidRPr="005D40F2">
        <w:rPr>
          <w:rFonts w:ascii="Times New Roman" w:hAnsi="Times New Roman" w:cs="Times New Roman"/>
          <w:sz w:val="28"/>
          <w:szCs w:val="28"/>
        </w:rPr>
        <w:t>Строительство</w:t>
      </w:r>
      <w:r>
        <w:rPr>
          <w:rFonts w:ascii="Times New Roman" w:hAnsi="Times New Roman" w:cs="Times New Roman"/>
          <w:sz w:val="28"/>
          <w:szCs w:val="28"/>
        </w:rPr>
        <w:t xml:space="preserve"> </w:t>
      </w:r>
      <w:r w:rsidRPr="005D40F2">
        <w:rPr>
          <w:rFonts w:ascii="Times New Roman" w:hAnsi="Times New Roman" w:cs="Times New Roman"/>
          <w:sz w:val="28"/>
          <w:szCs w:val="28"/>
        </w:rPr>
        <w:t>и уста</w:t>
      </w:r>
      <w:r>
        <w:rPr>
          <w:rFonts w:ascii="Times New Roman" w:hAnsi="Times New Roman" w:cs="Times New Roman"/>
          <w:sz w:val="28"/>
          <w:szCs w:val="28"/>
        </w:rPr>
        <w:t xml:space="preserve">новка объектов внешнего </w:t>
      </w:r>
      <w:r w:rsidRPr="005D40F2">
        <w:rPr>
          <w:rFonts w:ascii="Times New Roman" w:hAnsi="Times New Roman" w:cs="Times New Roman"/>
          <w:sz w:val="28"/>
          <w:szCs w:val="28"/>
        </w:rPr>
        <w:t>благоустройства согласовывается в отделе архитектуры и градостроительства администрации  городского поселения.</w:t>
      </w:r>
      <w:bookmarkEnd w:id="4"/>
    </w:p>
    <w:p w:rsidR="005D40F2" w:rsidRPr="005D40F2" w:rsidRDefault="005D40F2" w:rsidP="005D40F2">
      <w:pPr>
        <w:pStyle w:val="1"/>
        <w:numPr>
          <w:ilvl w:val="1"/>
          <w:numId w:val="2"/>
        </w:numPr>
        <w:spacing w:before="0" w:after="0" w:line="240" w:lineRule="auto"/>
        <w:ind w:left="0" w:firstLine="709"/>
        <w:jc w:val="both"/>
        <w:rPr>
          <w:rFonts w:ascii="Times New Roman" w:hAnsi="Times New Roman" w:cs="Times New Roman"/>
          <w:sz w:val="28"/>
          <w:szCs w:val="28"/>
        </w:rPr>
      </w:pPr>
      <w:bookmarkStart w:id="5" w:name="_Toc474492360"/>
      <w:r w:rsidRPr="005D40F2">
        <w:rPr>
          <w:rFonts w:ascii="Times New Roman" w:hAnsi="Times New Roman" w:cs="Times New Roman"/>
          <w:sz w:val="28"/>
          <w:szCs w:val="28"/>
        </w:rPr>
        <w:t>Запрещается  установка ограждений строительных площадок с выносом заборов за красную линию улицы, на тротуары, газоны без получения разрешения  (или согласования) в отделе архитектуры и градостроительства администрации городского поселения.</w:t>
      </w:r>
      <w:bookmarkEnd w:id="5"/>
      <w:r w:rsidRPr="005D40F2">
        <w:rPr>
          <w:rFonts w:ascii="Times New Roman" w:hAnsi="Times New Roman" w:cs="Times New Roman"/>
          <w:sz w:val="28"/>
          <w:szCs w:val="28"/>
        </w:rPr>
        <w:t xml:space="preserve">  </w:t>
      </w:r>
    </w:p>
    <w:p w:rsidR="005D40F2" w:rsidRPr="005D40F2" w:rsidRDefault="005D40F2" w:rsidP="005D40F2">
      <w:pPr>
        <w:pStyle w:val="1"/>
        <w:numPr>
          <w:ilvl w:val="1"/>
          <w:numId w:val="2"/>
        </w:numPr>
        <w:spacing w:before="0" w:after="0" w:line="240" w:lineRule="auto"/>
        <w:ind w:left="0" w:firstLine="709"/>
        <w:jc w:val="both"/>
        <w:rPr>
          <w:rFonts w:ascii="Times New Roman" w:hAnsi="Times New Roman" w:cs="Times New Roman"/>
          <w:sz w:val="28"/>
          <w:szCs w:val="28"/>
        </w:rPr>
      </w:pPr>
      <w:bookmarkStart w:id="6" w:name="_Toc474492361"/>
      <w:r w:rsidRPr="005D40F2">
        <w:rPr>
          <w:rFonts w:ascii="Times New Roman" w:hAnsi="Times New Roman" w:cs="Times New Roman"/>
          <w:sz w:val="28"/>
          <w:szCs w:val="28"/>
        </w:rPr>
        <w:t>Окраска фасадов зданий, малых архитектурных форм, установка всякого рода рекламы разрешается по эскизам, согласованным с отделом архитектуры и г</w:t>
      </w:r>
      <w:r w:rsidR="00C92870">
        <w:rPr>
          <w:rFonts w:ascii="Times New Roman" w:hAnsi="Times New Roman" w:cs="Times New Roman"/>
          <w:sz w:val="28"/>
          <w:szCs w:val="28"/>
        </w:rPr>
        <w:t xml:space="preserve">радостроительства </w:t>
      </w:r>
      <w:proofErr w:type="spellStart"/>
      <w:r w:rsidR="00C92870">
        <w:rPr>
          <w:rFonts w:ascii="Times New Roman" w:hAnsi="Times New Roman" w:cs="Times New Roman"/>
          <w:sz w:val="28"/>
          <w:szCs w:val="28"/>
        </w:rPr>
        <w:t>Шерегешского</w:t>
      </w:r>
      <w:proofErr w:type="spellEnd"/>
      <w:r w:rsidRPr="005D40F2">
        <w:rPr>
          <w:rFonts w:ascii="Times New Roman" w:hAnsi="Times New Roman" w:cs="Times New Roman"/>
          <w:sz w:val="28"/>
          <w:szCs w:val="28"/>
        </w:rPr>
        <w:t xml:space="preserve"> городского поселения,  покраска (обновление) должна производиться в установленные сроки.</w:t>
      </w:r>
      <w:bookmarkEnd w:id="6"/>
    </w:p>
    <w:p w:rsidR="005D40F2" w:rsidRPr="005D40F2" w:rsidRDefault="005D40F2" w:rsidP="005D40F2">
      <w:pPr>
        <w:pStyle w:val="1"/>
        <w:numPr>
          <w:ilvl w:val="1"/>
          <w:numId w:val="2"/>
        </w:numPr>
        <w:spacing w:before="0" w:after="0" w:line="240" w:lineRule="auto"/>
        <w:ind w:left="0" w:firstLine="709"/>
        <w:jc w:val="both"/>
        <w:rPr>
          <w:rFonts w:ascii="Times New Roman" w:hAnsi="Times New Roman" w:cs="Times New Roman"/>
          <w:sz w:val="28"/>
          <w:szCs w:val="28"/>
        </w:rPr>
      </w:pPr>
      <w:bookmarkStart w:id="7" w:name="_Toc474492362"/>
      <w:r w:rsidRPr="005D40F2">
        <w:rPr>
          <w:rFonts w:ascii="Times New Roman" w:hAnsi="Times New Roman" w:cs="Times New Roman"/>
          <w:sz w:val="28"/>
          <w:szCs w:val="28"/>
        </w:rPr>
        <w:t>Расклейка газет, плакатов афиш и объявлений разрешается на специально установленных стендах в местах, согласованных с отделом архитектуры и градостроительства городского поселения.</w:t>
      </w:r>
      <w:bookmarkEnd w:id="7"/>
    </w:p>
    <w:p w:rsidR="005D40F2" w:rsidRPr="005D40F2" w:rsidRDefault="005D40F2" w:rsidP="005D40F2">
      <w:pPr>
        <w:pStyle w:val="1"/>
        <w:numPr>
          <w:ilvl w:val="1"/>
          <w:numId w:val="2"/>
        </w:numPr>
        <w:spacing w:before="0" w:after="0" w:line="240" w:lineRule="auto"/>
        <w:ind w:left="0" w:firstLine="709"/>
        <w:jc w:val="both"/>
        <w:rPr>
          <w:rFonts w:ascii="Times New Roman" w:hAnsi="Times New Roman" w:cs="Times New Roman"/>
          <w:sz w:val="28"/>
          <w:szCs w:val="28"/>
        </w:rPr>
      </w:pPr>
      <w:bookmarkStart w:id="8" w:name="_Toc474492363"/>
      <w:r w:rsidRPr="005D40F2">
        <w:rPr>
          <w:rFonts w:ascii="Times New Roman" w:hAnsi="Times New Roman" w:cs="Times New Roman"/>
          <w:sz w:val="28"/>
          <w:szCs w:val="28"/>
        </w:rPr>
        <w:t>Юридические и физические лица, являющиеся владельцами, арендаторами, балансодержателями домовладений, предприятий и других объектов, руководители учреждений и организаций (независимо от форм собственности) обязаны содержать в образцовом порядке, а также производить своевременный ремонт и покраску:</w:t>
      </w:r>
      <w:bookmarkEnd w:id="8"/>
    </w:p>
    <w:p w:rsidR="005D40F2" w:rsidRDefault="005D40F2" w:rsidP="005D40F2">
      <w:pPr>
        <w:pStyle w:val="1"/>
        <w:numPr>
          <w:ilvl w:val="0"/>
          <w:numId w:val="0"/>
        </w:numPr>
        <w:spacing w:before="0" w:after="0" w:line="240" w:lineRule="auto"/>
        <w:jc w:val="both"/>
        <w:rPr>
          <w:rFonts w:ascii="Times New Roman" w:hAnsi="Times New Roman" w:cs="Times New Roman"/>
          <w:sz w:val="28"/>
          <w:szCs w:val="28"/>
        </w:rPr>
      </w:pPr>
      <w:r w:rsidRPr="005D40F2">
        <w:rPr>
          <w:rFonts w:ascii="Times New Roman" w:hAnsi="Times New Roman" w:cs="Times New Roman"/>
          <w:sz w:val="28"/>
          <w:szCs w:val="28"/>
        </w:rPr>
        <w:t xml:space="preserve">           </w:t>
      </w:r>
      <w:bookmarkStart w:id="9" w:name="_Toc474492364"/>
      <w:r w:rsidRPr="005D40F2">
        <w:rPr>
          <w:rFonts w:ascii="Times New Roman" w:hAnsi="Times New Roman" w:cs="Times New Roman"/>
          <w:sz w:val="28"/>
          <w:szCs w:val="28"/>
        </w:rPr>
        <w:t>- жилых, административных, промышленных, торговых, отдельно стоящих и встроенных в жилые дома культурно - бытовых зданий и сооружений, витринных устройств, остановочных павильонов, средств наружной рекламы, трансформаторных подстанций, опор уличного освещения, всевозможных столбов и мачт;</w:t>
      </w:r>
      <w:bookmarkEnd w:id="9"/>
    </w:p>
    <w:p w:rsidR="005D40F2" w:rsidRPr="005D40F2" w:rsidRDefault="005D40F2" w:rsidP="005D40F2"/>
    <w:p w:rsidR="005D40F2" w:rsidRPr="005D40F2" w:rsidRDefault="005D40F2" w:rsidP="005D40F2">
      <w:pPr>
        <w:pStyle w:val="1"/>
        <w:numPr>
          <w:ilvl w:val="0"/>
          <w:numId w:val="0"/>
        </w:numPr>
        <w:spacing w:before="0" w:after="0" w:line="240" w:lineRule="auto"/>
        <w:ind w:left="432" w:hanging="432"/>
        <w:jc w:val="both"/>
        <w:rPr>
          <w:rFonts w:ascii="Times New Roman" w:hAnsi="Times New Roman" w:cs="Times New Roman"/>
          <w:sz w:val="28"/>
          <w:szCs w:val="28"/>
        </w:rPr>
      </w:pPr>
      <w:r w:rsidRPr="005D40F2">
        <w:rPr>
          <w:rFonts w:ascii="Times New Roman" w:hAnsi="Times New Roman" w:cs="Times New Roman"/>
          <w:sz w:val="28"/>
          <w:szCs w:val="28"/>
        </w:rPr>
        <w:t xml:space="preserve">          </w:t>
      </w:r>
      <w:bookmarkStart w:id="10" w:name="_Toc474492365"/>
      <w:r w:rsidRPr="005D40F2">
        <w:rPr>
          <w:rFonts w:ascii="Times New Roman" w:hAnsi="Times New Roman" w:cs="Times New Roman"/>
          <w:sz w:val="28"/>
          <w:szCs w:val="28"/>
        </w:rPr>
        <w:t>- скамеек, указателей наименования улиц номерных знаков домов, урн, мусорных контейнеров.</w:t>
      </w:r>
      <w:bookmarkEnd w:id="10"/>
      <w:r w:rsidRPr="005D40F2">
        <w:rPr>
          <w:rFonts w:ascii="Times New Roman" w:hAnsi="Times New Roman" w:cs="Times New Roman"/>
          <w:sz w:val="28"/>
          <w:szCs w:val="28"/>
        </w:rPr>
        <w:t xml:space="preserve"> </w:t>
      </w:r>
    </w:p>
    <w:p w:rsidR="00920B0A" w:rsidRPr="00594685" w:rsidRDefault="005D40F2" w:rsidP="00594685">
      <w:pPr>
        <w:pStyle w:val="1"/>
        <w:numPr>
          <w:ilvl w:val="1"/>
          <w:numId w:val="2"/>
        </w:numPr>
        <w:spacing w:before="0" w:after="0" w:line="240" w:lineRule="auto"/>
        <w:ind w:left="0" w:firstLine="709"/>
        <w:jc w:val="both"/>
        <w:rPr>
          <w:rFonts w:ascii="Times New Roman" w:hAnsi="Times New Roman" w:cs="Times New Roman"/>
          <w:sz w:val="28"/>
          <w:szCs w:val="28"/>
        </w:rPr>
      </w:pPr>
      <w:bookmarkStart w:id="11" w:name="_Toc474492366"/>
      <w:r w:rsidRPr="005D40F2">
        <w:rPr>
          <w:rFonts w:ascii="Times New Roman" w:hAnsi="Times New Roman" w:cs="Times New Roman"/>
          <w:sz w:val="28"/>
          <w:szCs w:val="28"/>
        </w:rPr>
        <w:t>Владельцы магазинов, административных зданий, зданий соцкультбыта в предпраздничные дни могут принимать участие  в благоустройстве прилегающих территорий, украшать фасады своих зданий световой подсветкой, а также празднично оформить витрины, рекламные щиты, развесить транспаранты.</w:t>
      </w:r>
      <w:bookmarkEnd w:id="11"/>
      <w:r w:rsidRPr="005D40F2">
        <w:rPr>
          <w:rFonts w:ascii="Times New Roman" w:hAnsi="Times New Roman" w:cs="Times New Roman"/>
          <w:sz w:val="28"/>
          <w:szCs w:val="28"/>
        </w:rPr>
        <w:t xml:space="preserve"> </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организации рельефа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 террасировании рельефа </w:t>
      </w:r>
      <w:r w:rsidR="00594685">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проектировать подпорные стенки и откосы. Максимально допустимые величины углов откосов устанавливаются в зависимости от видов грунтов.</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территориях зон особо охраняемых природных территорий для укрепления откосов открытых русел водоемов использовать материалы и приемы, сохраняющие естественный вид берегов: </w:t>
      </w:r>
      <w:proofErr w:type="spellStart"/>
      <w:r>
        <w:rPr>
          <w:rFonts w:ascii="Times New Roman" w:eastAsia="Times New Roman" w:hAnsi="Times New Roman" w:cs="Times New Roman"/>
          <w:sz w:val="28"/>
          <w:szCs w:val="28"/>
        </w:rPr>
        <w:t>габионные</w:t>
      </w:r>
      <w:proofErr w:type="spellEnd"/>
      <w:r>
        <w:rPr>
          <w:rFonts w:ascii="Times New Roman" w:eastAsia="Times New Roman" w:hAnsi="Times New Roman" w:cs="Times New Roman"/>
          <w:sz w:val="28"/>
          <w:szCs w:val="28"/>
        </w:rPr>
        <w:t xml:space="preserve"> конструкции или "матрацы Рено", нетканые синтетические материалы, покрытие типа "соты", </w:t>
      </w:r>
      <w:proofErr w:type="spellStart"/>
      <w:r>
        <w:rPr>
          <w:rFonts w:ascii="Times New Roman" w:eastAsia="Times New Roman" w:hAnsi="Times New Roman" w:cs="Times New Roman"/>
          <w:sz w:val="28"/>
          <w:szCs w:val="28"/>
        </w:rPr>
        <w:t>одерновку</w:t>
      </w:r>
      <w:proofErr w:type="spellEnd"/>
      <w:r>
        <w:rPr>
          <w:rFonts w:ascii="Times New Roman" w:eastAsia="Times New Roman" w:hAnsi="Times New Roman" w:cs="Times New Roman"/>
          <w:sz w:val="28"/>
          <w:szCs w:val="28"/>
        </w:rPr>
        <w:t xml:space="preserve">, ряжевые деревянные </w:t>
      </w:r>
      <w:proofErr w:type="spellStart"/>
      <w:r>
        <w:rPr>
          <w:rFonts w:ascii="Times New Roman" w:eastAsia="Times New Roman" w:hAnsi="Times New Roman" w:cs="Times New Roman"/>
          <w:sz w:val="28"/>
          <w:szCs w:val="28"/>
        </w:rPr>
        <w:t>берегоукрепления</w:t>
      </w:r>
      <w:proofErr w:type="spellEnd"/>
      <w:r>
        <w:rPr>
          <w:rFonts w:ascii="Times New Roman" w:eastAsia="Times New Roman" w:hAnsi="Times New Roman" w:cs="Times New Roman"/>
          <w:sz w:val="28"/>
          <w:szCs w:val="28"/>
        </w:rPr>
        <w:t>, естественный камень, песок, валуны, посадки растений и т.п.</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городской застройке укрепление откосов открытых русел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Pr>
          <w:rFonts w:ascii="Times New Roman" w:eastAsia="Times New Roman" w:hAnsi="Times New Roman" w:cs="Times New Roman"/>
          <w:sz w:val="28"/>
          <w:szCs w:val="28"/>
        </w:rPr>
        <w:t>омоноличиванием</w:t>
      </w:r>
      <w:proofErr w:type="spellEnd"/>
      <w:r>
        <w:rPr>
          <w:rFonts w:ascii="Times New Roman" w:eastAsia="Times New Roman" w:hAnsi="Times New Roman" w:cs="Times New Roman"/>
          <w:sz w:val="28"/>
          <w:szCs w:val="28"/>
        </w:rPr>
        <w:t xml:space="preserve"> швов, т.п.</w:t>
      </w:r>
    </w:p>
    <w:p w:rsidR="00920B0A" w:rsidRPr="005935C5"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 xml:space="preserve">Подпорные стенки проектировать с учетом конструкций и разницы высот сопрягаемых террас в зависимости от каждого конкретного проектного решения. </w:t>
      </w:r>
    </w:p>
    <w:p w:rsidR="00920B0A" w:rsidRDefault="00594685"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D3BA2" w:rsidRPr="005935C5">
        <w:rPr>
          <w:rFonts w:ascii="Times New Roman" w:eastAsia="Times New Roman" w:hAnsi="Times New Roman" w:cs="Times New Roman"/>
          <w:sz w:val="28"/>
          <w:szCs w:val="28"/>
        </w:rPr>
        <w:t>редусматривать ограждение подпорных стенок и верхних</w:t>
      </w:r>
      <w:r w:rsidR="003D3BA2">
        <w:rPr>
          <w:rFonts w:ascii="Times New Roman" w:eastAsia="Times New Roman" w:hAnsi="Times New Roman" w:cs="Times New Roman"/>
          <w:sz w:val="28"/>
          <w:szCs w:val="28"/>
        </w:rPr>
        <w:t xml:space="preserve">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Особое внимание при благоустройстве городск</w:t>
      </w:r>
      <w:r w:rsidR="00594685">
        <w:rPr>
          <w:rFonts w:ascii="Times New Roman" w:eastAsia="Times New Roman" w:hAnsi="Times New Roman" w:cs="Times New Roman"/>
          <w:sz w:val="28"/>
          <w:szCs w:val="28"/>
        </w:rPr>
        <w:t>ого</w:t>
      </w:r>
      <w:r>
        <w:rPr>
          <w:rFonts w:ascii="Times New Roman" w:eastAsia="Times New Roman" w:hAnsi="Times New Roman" w:cs="Times New Roman"/>
          <w:sz w:val="28"/>
          <w:szCs w:val="28"/>
        </w:rPr>
        <w:t xml:space="preserve"> пространств</w:t>
      </w:r>
      <w:r w:rsidR="00594685">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00594685">
        <w:rPr>
          <w:rFonts w:ascii="Times New Roman" w:eastAsia="Times New Roman" w:hAnsi="Times New Roman" w:cs="Times New Roman"/>
          <w:sz w:val="28"/>
          <w:szCs w:val="28"/>
        </w:rPr>
        <w:t xml:space="preserve">необходимо </w:t>
      </w:r>
      <w:r>
        <w:rPr>
          <w:rFonts w:ascii="Times New Roman" w:eastAsia="Times New Roman" w:hAnsi="Times New Roman" w:cs="Times New Roman"/>
          <w:sz w:val="28"/>
          <w:szCs w:val="28"/>
        </w:rPr>
        <w:t>уделить организации системы поверхностного водоотвода и организации инфильтрации поверхностного стока.</w:t>
      </w:r>
      <w:r>
        <w:rPr>
          <w:rFonts w:ascii="Times New Roman" w:eastAsia="Times New Roman" w:hAnsi="Times New Roman" w:cs="Times New Roman"/>
          <w:b/>
          <w:color w:val="00FF00"/>
          <w:sz w:val="28"/>
          <w:szCs w:val="28"/>
        </w:rPr>
        <w:t xml:space="preserve"> </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Pr>
          <w:rFonts w:ascii="Times New Roman" w:eastAsia="Times New Roman" w:hAnsi="Times New Roman" w:cs="Times New Roman"/>
          <w:sz w:val="28"/>
          <w:szCs w:val="28"/>
        </w:rPr>
        <w:t>водопоглощения</w:t>
      </w:r>
      <w:proofErr w:type="spellEnd"/>
      <w:r>
        <w:rPr>
          <w:rFonts w:ascii="Times New Roman" w:eastAsia="Times New Roman" w:hAnsi="Times New Roman" w:cs="Times New Roman"/>
          <w:sz w:val="28"/>
          <w:szCs w:val="28"/>
        </w:rPr>
        <w:t>. Линейный водоотвод обязательно должен быть связан с общей системой ливневой канализации города.</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Наружный водосток, используемый для отвода воды с кровель зданий, там где </w:t>
      </w:r>
      <w:proofErr w:type="gramStart"/>
      <w:r>
        <w:rPr>
          <w:rFonts w:ascii="Times New Roman" w:eastAsia="Times New Roman" w:hAnsi="Times New Roman" w:cs="Times New Roman"/>
          <w:sz w:val="28"/>
          <w:szCs w:val="28"/>
        </w:rPr>
        <w:t>это</w:t>
      </w:r>
      <w:proofErr w:type="gramEnd"/>
      <w:r>
        <w:rPr>
          <w:rFonts w:ascii="Times New Roman" w:eastAsia="Times New Roman" w:hAnsi="Times New Roman" w:cs="Times New Roman"/>
          <w:sz w:val="28"/>
          <w:szCs w:val="28"/>
        </w:rPr>
        <w:t xml:space="preserve"> возможно, </w:t>
      </w:r>
      <w:r w:rsidR="00922072">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организации стока </w:t>
      </w:r>
      <w:r w:rsidR="00E23E81">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обеспечивать комплексное решение вопросов организации рельефа и устройства </w:t>
      </w:r>
      <w:r>
        <w:rPr>
          <w:rFonts w:ascii="Times New Roman" w:eastAsia="Times New Roman" w:hAnsi="Times New Roman" w:cs="Times New Roman"/>
          <w:sz w:val="28"/>
          <w:szCs w:val="28"/>
        </w:rPr>
        <w:lastRenderedPageBreak/>
        <w:t xml:space="preserve">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Pr>
          <w:rFonts w:ascii="Times New Roman" w:eastAsia="Times New Roman" w:hAnsi="Times New Roman" w:cs="Times New Roman"/>
          <w:sz w:val="28"/>
          <w:szCs w:val="28"/>
        </w:rPr>
        <w:t>дождеприемных</w:t>
      </w:r>
      <w:proofErr w:type="spellEnd"/>
      <w:r>
        <w:rPr>
          <w:rFonts w:ascii="Times New Roman" w:eastAsia="Times New Roman" w:hAnsi="Times New Roman" w:cs="Times New Roman"/>
          <w:sz w:val="28"/>
          <w:szCs w:val="28"/>
        </w:rPr>
        <w:t xml:space="preserve">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уществующих нормативов и технических условий.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w:t>
      </w:r>
      <w:r w:rsidR="00594685">
        <w:rPr>
          <w:rFonts w:ascii="Times New Roman" w:eastAsia="Times New Roman" w:hAnsi="Times New Roman" w:cs="Times New Roman"/>
          <w:sz w:val="28"/>
          <w:szCs w:val="28"/>
        </w:rPr>
        <w:t xml:space="preserve">и по всему периметру </w:t>
      </w:r>
      <w:r>
        <w:rPr>
          <w:rFonts w:ascii="Times New Roman" w:eastAsia="Times New Roman" w:hAnsi="Times New Roman" w:cs="Times New Roman"/>
          <w:sz w:val="28"/>
          <w:szCs w:val="28"/>
        </w:rPr>
        <w:t>укреплять (</w:t>
      </w:r>
      <w:proofErr w:type="spellStart"/>
      <w:r>
        <w:rPr>
          <w:rFonts w:ascii="Times New Roman" w:eastAsia="Times New Roman" w:hAnsi="Times New Roman" w:cs="Times New Roman"/>
          <w:sz w:val="28"/>
          <w:szCs w:val="28"/>
        </w:rPr>
        <w:t>одерновка</w:t>
      </w:r>
      <w:proofErr w:type="spellEnd"/>
      <w:r>
        <w:rPr>
          <w:rFonts w:ascii="Times New Roman" w:eastAsia="Times New Roman" w:hAnsi="Times New Roman" w:cs="Times New Roman"/>
          <w:sz w:val="28"/>
          <w:szCs w:val="28"/>
        </w:rPr>
        <w:t>, каменное мощение, монолитный бетон, сборный железобетон, керамика и др.), угол откосов кюветов принимать в зависимости от видов грунтов.</w:t>
      </w:r>
    </w:p>
    <w:p w:rsidR="00920B0A" w:rsidRPr="00594685" w:rsidRDefault="003D3BA2" w:rsidP="00594685">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Минимальные и максимальные уклоны назначать с учетом </w:t>
      </w:r>
      <w:proofErr w:type="spellStart"/>
      <w:r>
        <w:rPr>
          <w:rFonts w:ascii="Times New Roman" w:eastAsia="Times New Roman" w:hAnsi="Times New Roman" w:cs="Times New Roman"/>
          <w:sz w:val="28"/>
          <w:szCs w:val="28"/>
        </w:rPr>
        <w:t>неразмывающих</w:t>
      </w:r>
      <w:proofErr w:type="spellEnd"/>
      <w:r>
        <w:rPr>
          <w:rFonts w:ascii="Times New Roman" w:eastAsia="Times New Roman" w:hAnsi="Times New Roman" w:cs="Times New Roman"/>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Дождеприемные</w:t>
      </w:r>
      <w:proofErr w:type="spellEnd"/>
      <w:r>
        <w:rPr>
          <w:rFonts w:ascii="Times New Roman" w:eastAsia="Times New Roman" w:hAnsi="Times New Roman" w:cs="Times New Roman"/>
          <w:sz w:val="28"/>
          <w:szCs w:val="28"/>
        </w:rPr>
        <w:t xml:space="preserve"> колодцы являются элементами закрытой системы дождевой (</w:t>
      </w:r>
      <w:proofErr w:type="gramStart"/>
      <w:r>
        <w:rPr>
          <w:rFonts w:ascii="Times New Roman" w:eastAsia="Times New Roman" w:hAnsi="Times New Roman" w:cs="Times New Roman"/>
          <w:sz w:val="28"/>
          <w:szCs w:val="28"/>
        </w:rPr>
        <w:t xml:space="preserve">ливневой) </w:t>
      </w:r>
      <w:proofErr w:type="gramEnd"/>
      <w:r>
        <w:rPr>
          <w:rFonts w:ascii="Times New Roman" w:eastAsia="Times New Roman" w:hAnsi="Times New Roman" w:cs="Times New Roman"/>
          <w:sz w:val="28"/>
          <w:szCs w:val="28"/>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920B0A" w:rsidRPr="002E2D56" w:rsidRDefault="002E2D56" w:rsidP="002E2D56">
      <w:pPr>
        <w:pStyle w:val="1"/>
        <w:numPr>
          <w:ilvl w:val="1"/>
          <w:numId w:val="2"/>
        </w:numPr>
        <w:ind w:left="0" w:firstLine="0"/>
        <w:jc w:val="center"/>
        <w:rPr>
          <w:rFonts w:ascii="Times New Roman" w:hAnsi="Times New Roman" w:cs="Times New Roman"/>
          <w:sz w:val="28"/>
          <w:szCs w:val="28"/>
        </w:rPr>
      </w:pPr>
      <w:bookmarkStart w:id="12" w:name="_Toc474492367"/>
      <w:r>
        <w:rPr>
          <w:rFonts w:ascii="Times New Roman" w:hAnsi="Times New Roman" w:cs="Times New Roman"/>
          <w:sz w:val="28"/>
          <w:szCs w:val="28"/>
        </w:rPr>
        <w:t>Элементы о</w:t>
      </w:r>
      <w:r w:rsidR="003D3BA2" w:rsidRPr="002E2D56">
        <w:rPr>
          <w:rFonts w:ascii="Times New Roman" w:hAnsi="Times New Roman" w:cs="Times New Roman"/>
          <w:sz w:val="28"/>
          <w:szCs w:val="28"/>
        </w:rPr>
        <w:t>зеленени</w:t>
      </w:r>
      <w:r>
        <w:rPr>
          <w:rFonts w:ascii="Times New Roman" w:hAnsi="Times New Roman" w:cs="Times New Roman"/>
          <w:sz w:val="28"/>
          <w:szCs w:val="28"/>
        </w:rPr>
        <w:t>я</w:t>
      </w:r>
      <w:bookmarkEnd w:id="12"/>
    </w:p>
    <w:p w:rsidR="00920B0A" w:rsidRDefault="00920B0A"/>
    <w:p w:rsidR="00920B0A" w:rsidRPr="004F0406" w:rsidRDefault="003D3BA2" w:rsidP="004F0406">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w:t>
      </w:r>
      <w:proofErr w:type="gramStart"/>
      <w:r>
        <w:rPr>
          <w:rFonts w:ascii="Times New Roman" w:eastAsia="Times New Roman" w:hAnsi="Times New Roman" w:cs="Times New Roman"/>
          <w:sz w:val="28"/>
          <w:szCs w:val="28"/>
        </w:rPr>
        <w:t>е</w:t>
      </w:r>
      <w:r w:rsidR="004F0406">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составная и необходимая часть благоустройства и ландшафтной организации </w:t>
      </w:r>
      <w:r w:rsidR="004F0406">
        <w:rPr>
          <w:rFonts w:ascii="Times New Roman" w:eastAsia="Times New Roman" w:hAnsi="Times New Roman" w:cs="Times New Roman"/>
          <w:sz w:val="28"/>
          <w:szCs w:val="28"/>
        </w:rPr>
        <w:t>городского поселения</w:t>
      </w:r>
      <w:r>
        <w:rPr>
          <w:rFonts w:ascii="Times New Roman" w:eastAsia="Times New Roman" w:hAnsi="Times New Roman" w:cs="Times New Roman"/>
          <w:sz w:val="28"/>
          <w:szCs w:val="28"/>
        </w:rPr>
        <w:t>, обеспечивающ</w:t>
      </w:r>
      <w:r w:rsidR="00922072">
        <w:rPr>
          <w:rFonts w:ascii="Times New Roman" w:eastAsia="Times New Roman" w:hAnsi="Times New Roman" w:cs="Times New Roman"/>
          <w:sz w:val="28"/>
          <w:szCs w:val="28"/>
        </w:rPr>
        <w:t>ая</w:t>
      </w:r>
      <w:r>
        <w:rPr>
          <w:rFonts w:ascii="Times New Roman" w:eastAsia="Times New Roman" w:hAnsi="Times New Roman" w:cs="Times New Roman"/>
          <w:sz w:val="28"/>
          <w:szCs w:val="28"/>
        </w:rPr>
        <w:t xml:space="preserve"> формирование устойчивой среды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w:t>
      </w:r>
      <w:r w:rsidR="004F0406">
        <w:rPr>
          <w:rFonts w:ascii="Times New Roman" w:eastAsia="Times New Roman" w:hAnsi="Times New Roman" w:cs="Times New Roman"/>
          <w:sz w:val="28"/>
          <w:szCs w:val="28"/>
        </w:rPr>
        <w:t>городского поселения</w:t>
      </w:r>
      <w:r>
        <w:rPr>
          <w:rFonts w:ascii="Times New Roman" w:eastAsia="Times New Roman" w:hAnsi="Times New Roman" w:cs="Times New Roman"/>
          <w:sz w:val="28"/>
          <w:szCs w:val="28"/>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w:t>
      </w:r>
      <w:r w:rsidR="004F0406">
        <w:rPr>
          <w:rFonts w:ascii="Times New Roman" w:eastAsia="Times New Roman" w:hAnsi="Times New Roman" w:cs="Times New Roman"/>
          <w:sz w:val="28"/>
          <w:szCs w:val="28"/>
        </w:rPr>
        <w:t>сти (контейнеры, вазоны и т.п.)</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При</w:t>
      </w:r>
      <w:proofErr w:type="gramEnd"/>
      <w:r>
        <w:rPr>
          <w:rFonts w:ascii="Times New Roman" w:eastAsia="Times New Roman" w:hAnsi="Times New Roman" w:cs="Times New Roman"/>
          <w:sz w:val="28"/>
          <w:szCs w:val="28"/>
        </w:rPr>
        <w:t xml:space="preserve"> озеленения</w:t>
      </w:r>
      <w:r w:rsidR="004F0406">
        <w:rPr>
          <w:rFonts w:ascii="Times New Roman" w:eastAsia="Times New Roman" w:hAnsi="Times New Roman" w:cs="Times New Roman"/>
          <w:sz w:val="28"/>
          <w:szCs w:val="28"/>
        </w:rPr>
        <w:t xml:space="preserve"> необходимо</w:t>
      </w:r>
      <w:r>
        <w:rPr>
          <w:rFonts w:ascii="Times New Roman" w:eastAsia="Times New Roman" w:hAnsi="Times New Roman" w:cs="Times New Roman"/>
          <w:sz w:val="28"/>
          <w:szCs w:val="28"/>
        </w:rPr>
        <w:t xml:space="preserve"> учитыва</w:t>
      </w:r>
      <w:r w:rsidR="004F0406">
        <w:rPr>
          <w:rFonts w:ascii="Times New Roman" w:eastAsia="Times New Roman" w:hAnsi="Times New Roman" w:cs="Times New Roman"/>
          <w:sz w:val="28"/>
          <w:szCs w:val="28"/>
        </w:rPr>
        <w:t>ть</w:t>
      </w:r>
      <w:r w:rsidR="009220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w:t>
      </w:r>
      <w:proofErr w:type="spellStart"/>
      <w:r>
        <w:rPr>
          <w:rFonts w:ascii="Times New Roman" w:eastAsia="Times New Roman" w:hAnsi="Times New Roman" w:cs="Times New Roman"/>
          <w:sz w:val="28"/>
          <w:szCs w:val="28"/>
        </w:rPr>
        <w:t>комов</w:t>
      </w:r>
      <w:proofErr w:type="spellEnd"/>
      <w:r>
        <w:rPr>
          <w:rFonts w:ascii="Times New Roman" w:eastAsia="Times New Roman" w:hAnsi="Times New Roman" w:cs="Times New Roman"/>
          <w:sz w:val="28"/>
          <w:szCs w:val="28"/>
        </w:rPr>
        <w:t xml:space="preserve">, ям и траншей для посадки растений рекомендуется </w:t>
      </w:r>
      <w:r w:rsidR="00922072">
        <w:rPr>
          <w:rFonts w:ascii="Times New Roman" w:eastAsia="Times New Roman" w:hAnsi="Times New Roman" w:cs="Times New Roman"/>
          <w:sz w:val="28"/>
          <w:szCs w:val="28"/>
        </w:rPr>
        <w:t>ориентироваться на</w:t>
      </w:r>
      <w:r>
        <w:rPr>
          <w:rFonts w:ascii="Times New Roman" w:eastAsia="Times New Roman" w:hAnsi="Times New Roman" w:cs="Times New Roman"/>
          <w:sz w:val="28"/>
          <w:szCs w:val="28"/>
        </w:rPr>
        <w:t xml:space="preserve">  посадочны</w:t>
      </w:r>
      <w:r w:rsidR="00922072">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материал</w:t>
      </w:r>
      <w:r w:rsidR="00922072">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соответствующие ГОСТ. </w:t>
      </w:r>
      <w:r w:rsidR="004F0406">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920B0A" w:rsidRPr="004F0406" w:rsidRDefault="003D3BA2" w:rsidP="004F0406">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посадке деревьев в зонах действия теплотрасс </w:t>
      </w:r>
      <w:r w:rsidR="004F0406">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учитывать фактор прогревания почвы в обе стороны от оси теплотрассы.</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защиты от ветра </w:t>
      </w:r>
      <w:r w:rsidR="004F0406">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использовать зеленые насаждения ажурной конструкции с вертикальной сомкнутостью полога 60 - 70%.</w:t>
      </w:r>
    </w:p>
    <w:p w:rsidR="00920B0A" w:rsidRPr="004F0406" w:rsidRDefault="003D3BA2" w:rsidP="004F0406">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Шумозащитные</w:t>
      </w:r>
      <w:proofErr w:type="spellEnd"/>
      <w:r>
        <w:rPr>
          <w:rFonts w:ascii="Times New Roman" w:eastAsia="Times New Roman" w:hAnsi="Times New Roman" w:cs="Times New Roman"/>
          <w:sz w:val="28"/>
          <w:szCs w:val="28"/>
        </w:rPr>
        <w:t xml:space="preserve"> насаждения </w:t>
      </w:r>
      <w:r w:rsidR="004F0406">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Pr>
          <w:rFonts w:ascii="Times New Roman" w:eastAsia="Times New Roman" w:hAnsi="Times New Roman" w:cs="Times New Roman"/>
          <w:sz w:val="28"/>
          <w:szCs w:val="28"/>
        </w:rPr>
        <w:t>подкроновое</w:t>
      </w:r>
      <w:proofErr w:type="spellEnd"/>
      <w:r>
        <w:rPr>
          <w:rFonts w:ascii="Times New Roman" w:eastAsia="Times New Roman" w:hAnsi="Times New Roman" w:cs="Times New Roman"/>
          <w:sz w:val="28"/>
          <w:szCs w:val="28"/>
        </w:rPr>
        <w:t xml:space="preserve"> пространство следует заполнять рядами кустарника. </w:t>
      </w:r>
    </w:p>
    <w:p w:rsidR="00920B0A" w:rsidRDefault="003D3BA2" w:rsidP="002E2D56">
      <w:pPr>
        <w:pStyle w:val="1"/>
        <w:numPr>
          <w:ilvl w:val="1"/>
          <w:numId w:val="2"/>
        </w:numPr>
        <w:ind w:left="0" w:firstLine="0"/>
        <w:jc w:val="center"/>
        <w:rPr>
          <w:rFonts w:ascii="Times New Roman" w:eastAsia="Times New Roman" w:hAnsi="Times New Roman" w:cs="Times New Roman"/>
          <w:sz w:val="28"/>
          <w:szCs w:val="28"/>
        </w:rPr>
      </w:pPr>
      <w:bookmarkStart w:id="13" w:name="_Toc474492368"/>
      <w:r>
        <w:rPr>
          <w:rFonts w:ascii="Times New Roman" w:eastAsia="Times New Roman" w:hAnsi="Times New Roman" w:cs="Times New Roman"/>
          <w:sz w:val="28"/>
          <w:szCs w:val="28"/>
        </w:rPr>
        <w:t>Виды покрытий</w:t>
      </w:r>
      <w:bookmarkEnd w:id="13"/>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Покрытия поверхности обеспечивают на территории </w:t>
      </w:r>
      <w:r w:rsidR="004F0406">
        <w:rPr>
          <w:rFonts w:ascii="Times New Roman" w:eastAsia="Times New Roman" w:hAnsi="Times New Roman" w:cs="Times New Roman"/>
          <w:sz w:val="28"/>
          <w:szCs w:val="28"/>
        </w:rPr>
        <w:t xml:space="preserve">городского поселения </w:t>
      </w:r>
      <w:r>
        <w:rPr>
          <w:rFonts w:ascii="Times New Roman" w:eastAsia="Times New Roman" w:hAnsi="Times New Roman" w:cs="Times New Roman"/>
          <w:sz w:val="28"/>
          <w:szCs w:val="28"/>
        </w:rPr>
        <w:t>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определять следующие виды покрытий:</w:t>
      </w:r>
    </w:p>
    <w:p w:rsidR="00920B0A" w:rsidRDefault="003D3BA2">
      <w:pPr>
        <w:spacing w:line="240" w:lineRule="auto"/>
        <w:ind w:firstLine="720"/>
        <w:jc w:val="both"/>
      </w:pPr>
      <w:r>
        <w:rPr>
          <w:rFonts w:ascii="Times New Roman" w:eastAsia="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Pr>
          <w:rFonts w:ascii="Times New Roman" w:eastAsia="Times New Roman" w:hAnsi="Times New Roman" w:cs="Times New Roman"/>
          <w:sz w:val="28"/>
          <w:szCs w:val="28"/>
        </w:rPr>
        <w:t>цементобетона</w:t>
      </w:r>
      <w:proofErr w:type="spellEnd"/>
      <w:r>
        <w:rPr>
          <w:rFonts w:ascii="Times New Roman" w:eastAsia="Times New Roman" w:hAnsi="Times New Roman" w:cs="Times New Roman"/>
          <w:sz w:val="28"/>
          <w:szCs w:val="28"/>
        </w:rPr>
        <w:t>, природного камня и т.п. материалов;</w:t>
      </w:r>
    </w:p>
    <w:p w:rsidR="00920B0A" w:rsidRDefault="003D3BA2">
      <w:pPr>
        <w:spacing w:line="240" w:lineRule="auto"/>
        <w:ind w:firstLine="720"/>
        <w:jc w:val="both"/>
      </w:pPr>
      <w:r>
        <w:rPr>
          <w:rFonts w:ascii="Times New Roman" w:eastAsia="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20B0A" w:rsidRDefault="003D3BA2">
      <w:pPr>
        <w:spacing w:line="240" w:lineRule="auto"/>
        <w:ind w:firstLine="720"/>
        <w:jc w:val="both"/>
      </w:pPr>
      <w:r>
        <w:rPr>
          <w:rFonts w:ascii="Times New Roman" w:eastAsia="Times New Roman" w:hAnsi="Times New Roman" w:cs="Times New Roman"/>
          <w:sz w:val="28"/>
          <w:szCs w:val="28"/>
        </w:rPr>
        <w:t>- газонные, выполняемые по специальным технологиям подготовки и посадки травяного покрова;</w:t>
      </w:r>
    </w:p>
    <w:p w:rsidR="00920B0A" w:rsidRDefault="003D3BA2">
      <w:pPr>
        <w:spacing w:line="240" w:lineRule="auto"/>
        <w:ind w:firstLine="720"/>
        <w:jc w:val="both"/>
      </w:pPr>
      <w:r>
        <w:rPr>
          <w:rFonts w:ascii="Times New Roman" w:eastAsia="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Применяемый в проекте вид покрытия рекомендуется устанавливать </w:t>
      </w:r>
      <w:proofErr w:type="gramStart"/>
      <w:r>
        <w:rPr>
          <w:rFonts w:ascii="Times New Roman" w:eastAsia="Times New Roman" w:hAnsi="Times New Roman" w:cs="Times New Roman"/>
          <w:sz w:val="28"/>
          <w:szCs w:val="28"/>
        </w:rPr>
        <w:t>прочным</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ремонто</w:t>
      </w:r>
      <w:proofErr w:type="spellEnd"/>
      <w:r w:rsidR="004F040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пригодным, </w:t>
      </w:r>
      <w:proofErr w:type="spellStart"/>
      <w:r>
        <w:rPr>
          <w:rFonts w:ascii="Times New Roman" w:eastAsia="Times New Roman" w:hAnsi="Times New Roman" w:cs="Times New Roman"/>
          <w:sz w:val="28"/>
          <w:szCs w:val="28"/>
        </w:rPr>
        <w:t>экологичным</w:t>
      </w:r>
      <w:proofErr w:type="spellEnd"/>
      <w:r>
        <w:rPr>
          <w:rFonts w:ascii="Times New Roman" w:eastAsia="Times New Roman" w:hAnsi="Times New Roman" w:cs="Times New Roman"/>
          <w:sz w:val="28"/>
          <w:szCs w:val="28"/>
        </w:rPr>
        <w:t xml:space="preserve">, не допускающим скольжения. Выбор видов покрытия </w:t>
      </w:r>
      <w:r w:rsidR="00923A70">
        <w:rPr>
          <w:rFonts w:ascii="Times New Roman" w:eastAsia="Times New Roman" w:hAnsi="Times New Roman" w:cs="Times New Roman"/>
          <w:sz w:val="28"/>
          <w:szCs w:val="28"/>
        </w:rPr>
        <w:t>осуществляется</w:t>
      </w:r>
      <w:r>
        <w:rPr>
          <w:rFonts w:ascii="Times New Roman" w:eastAsia="Times New Roman" w:hAnsi="Times New Roman" w:cs="Times New Roman"/>
          <w:sz w:val="28"/>
          <w:szCs w:val="28"/>
        </w:rPr>
        <w:t xml:space="preserve">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Pr>
          <w:rFonts w:ascii="Times New Roman" w:eastAsia="Times New Roman" w:hAnsi="Times New Roman" w:cs="Times New Roman"/>
          <w:sz w:val="28"/>
          <w:szCs w:val="28"/>
        </w:rPr>
        <w:t>ств пр</w:t>
      </w:r>
      <w:proofErr w:type="gramEnd"/>
      <w:r>
        <w:rPr>
          <w:rFonts w:ascii="Times New Roman" w:eastAsia="Times New Roman" w:hAnsi="Times New Roman" w:cs="Times New Roman"/>
          <w:sz w:val="28"/>
          <w:szCs w:val="28"/>
        </w:rPr>
        <w:t xml:space="preserve">и благоустройстве отдельных видов территорий (детских, спортивных площадок, </w:t>
      </w:r>
      <w:r>
        <w:rPr>
          <w:rFonts w:ascii="Times New Roman" w:eastAsia="Times New Roman" w:hAnsi="Times New Roman" w:cs="Times New Roman"/>
          <w:sz w:val="28"/>
          <w:szCs w:val="28"/>
        </w:rPr>
        <w:lastRenderedPageBreak/>
        <w:t xml:space="preserve">площадок для выгула собак, прогулочных дорожек и т.п. объектов); газонных и комбинированных, как наиболее </w:t>
      </w:r>
      <w:proofErr w:type="spellStart"/>
      <w:r>
        <w:rPr>
          <w:rFonts w:ascii="Times New Roman" w:eastAsia="Times New Roman" w:hAnsi="Times New Roman" w:cs="Times New Roman"/>
          <w:sz w:val="28"/>
          <w:szCs w:val="28"/>
        </w:rPr>
        <w:t>экологичных</w:t>
      </w:r>
      <w:proofErr w:type="spellEnd"/>
      <w:r>
        <w:rPr>
          <w:rFonts w:ascii="Times New Roman" w:eastAsia="Times New Roman" w:hAnsi="Times New Roman" w:cs="Times New Roman"/>
          <w:sz w:val="28"/>
          <w:szCs w:val="28"/>
        </w:rPr>
        <w:t>.</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w:t>
      </w:r>
      <w:proofErr w:type="gramEnd"/>
      <w:r>
        <w:rPr>
          <w:rFonts w:ascii="Times New Roman" w:eastAsia="Times New Roman" w:hAnsi="Times New Roman" w:cs="Times New Roman"/>
          <w:sz w:val="28"/>
          <w:szCs w:val="28"/>
        </w:rPr>
        <w:t xml:space="preserve"> </w:t>
      </w:r>
      <w:r w:rsidR="0069121B">
        <w:rPr>
          <w:rFonts w:ascii="Times New Roman" w:eastAsia="Times New Roman" w:hAnsi="Times New Roman" w:cs="Times New Roman"/>
          <w:sz w:val="28"/>
          <w:szCs w:val="28"/>
        </w:rPr>
        <w:t xml:space="preserve"> Н</w:t>
      </w:r>
      <w:r>
        <w:rPr>
          <w:rFonts w:ascii="Times New Roman" w:eastAsia="Times New Roman" w:hAnsi="Times New Roman" w:cs="Times New Roman"/>
          <w:sz w:val="28"/>
          <w:szCs w:val="28"/>
        </w:rPr>
        <w:t>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920B0A" w:rsidRDefault="0069121B"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D3BA2">
        <w:rPr>
          <w:rFonts w:ascii="Times New Roman" w:eastAsia="Times New Roman" w:hAnsi="Times New Roman" w:cs="Times New Roman"/>
          <w:sz w:val="28"/>
          <w:szCs w:val="28"/>
        </w:rPr>
        <w:t>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w:t>
      </w:r>
      <w:r w:rsidR="00923A70">
        <w:rPr>
          <w:rFonts w:ascii="Times New Roman" w:eastAsia="Times New Roman" w:hAnsi="Times New Roman" w:cs="Times New Roman"/>
          <w:sz w:val="28"/>
          <w:szCs w:val="28"/>
        </w:rPr>
        <w:t>ю</w:t>
      </w:r>
      <w:r w:rsidR="003D3BA2">
        <w:rPr>
          <w:rFonts w:ascii="Times New Roman" w:eastAsia="Times New Roman" w:hAnsi="Times New Roman" w:cs="Times New Roman"/>
          <w:sz w:val="28"/>
          <w:szCs w:val="28"/>
        </w:rPr>
        <w:t>т</w:t>
      </w:r>
      <w:r w:rsidR="00923A70">
        <w:rPr>
          <w:rFonts w:ascii="Times New Roman" w:eastAsia="Times New Roman" w:hAnsi="Times New Roman" w:cs="Times New Roman"/>
          <w:sz w:val="28"/>
          <w:szCs w:val="28"/>
        </w:rPr>
        <w:t>ся</w:t>
      </w:r>
      <w:r w:rsidR="003D3BA2">
        <w:rPr>
          <w:rFonts w:ascii="Times New Roman" w:eastAsia="Times New Roman" w:hAnsi="Times New Roman" w:cs="Times New Roman"/>
          <w:sz w:val="28"/>
          <w:szCs w:val="28"/>
        </w:rPr>
        <w:t xml:space="preserve"> в зависимости от условий движения транспорта и пешеходов.</w:t>
      </w:r>
    </w:p>
    <w:p w:rsidR="00920B0A" w:rsidRPr="0069121B" w:rsidRDefault="003D3BA2" w:rsidP="0069121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общественных пространств </w:t>
      </w:r>
      <w:r w:rsidR="0069121B">
        <w:rPr>
          <w:rFonts w:ascii="Times New Roman" w:eastAsia="Times New Roman" w:hAnsi="Times New Roman" w:cs="Times New Roman"/>
          <w:sz w:val="28"/>
          <w:szCs w:val="28"/>
        </w:rPr>
        <w:t xml:space="preserve">городского поселения </w:t>
      </w:r>
      <w:r>
        <w:rPr>
          <w:rFonts w:ascii="Times New Roman" w:eastAsia="Times New Roman" w:hAnsi="Times New Roman" w:cs="Times New Roman"/>
          <w:sz w:val="28"/>
          <w:szCs w:val="28"/>
        </w:rPr>
        <w:t>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уклонах пешеходных коммуникаций более 60 промилле </w:t>
      </w:r>
      <w:r w:rsidR="0069121B">
        <w:rPr>
          <w:rFonts w:ascii="Times New Roman" w:eastAsia="Times New Roman" w:hAnsi="Times New Roman" w:cs="Times New Roman"/>
          <w:sz w:val="28"/>
          <w:szCs w:val="28"/>
        </w:rPr>
        <w:t>необходимо</w:t>
      </w:r>
      <w:r w:rsidR="00923A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предусматривать бордюрный пандус для обеспечения спуска с покрытия тротуара на уровень дорожного покрытия.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w:t>
      </w:r>
      <w:r w:rsidR="00923A70">
        <w:rPr>
          <w:rFonts w:ascii="Times New Roman" w:eastAsia="Times New Roman" w:hAnsi="Times New Roman" w:cs="Times New Roman"/>
          <w:sz w:val="28"/>
          <w:szCs w:val="28"/>
        </w:rPr>
        <w:t>ю</w:t>
      </w:r>
      <w:r>
        <w:rPr>
          <w:rFonts w:ascii="Times New Roman" w:eastAsia="Times New Roman" w:hAnsi="Times New Roman" w:cs="Times New Roman"/>
          <w:sz w:val="28"/>
          <w:szCs w:val="28"/>
        </w:rPr>
        <w:t>т</w:t>
      </w:r>
      <w:r w:rsidR="00923A70">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одинаковыми по ширине и высоте подъема ступеней. При проектировании лестниц в условиях реконструкции сложившихся территорий </w:t>
      </w:r>
      <w:r w:rsidR="0069121B">
        <w:rPr>
          <w:rFonts w:ascii="Times New Roman" w:eastAsia="Times New Roman" w:hAnsi="Times New Roman" w:cs="Times New Roman"/>
          <w:sz w:val="28"/>
          <w:szCs w:val="28"/>
        </w:rPr>
        <w:t xml:space="preserve">городского поселения </w:t>
      </w:r>
      <w:r>
        <w:rPr>
          <w:rFonts w:ascii="Times New Roman" w:eastAsia="Times New Roman" w:hAnsi="Times New Roman" w:cs="Times New Roman"/>
          <w:sz w:val="28"/>
          <w:szCs w:val="28"/>
        </w:rPr>
        <w:t xml:space="preserve"> высота ступеней может быть увеличена до 150 мм, а ширина ступеней и длина площадки - уменьшена до 300 мм и 1,0 м соответственно.</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Пандус обычно выполняется из нескользкого материала с шероховатой текстурой поверхности без горизонтальных канавок. При отсутствии </w:t>
      </w:r>
      <w:r>
        <w:rPr>
          <w:rFonts w:ascii="Times New Roman" w:eastAsia="Times New Roman" w:hAnsi="Times New Roman" w:cs="Times New Roman"/>
          <w:sz w:val="28"/>
          <w:szCs w:val="28"/>
        </w:rPr>
        <w:lastRenderedPageBreak/>
        <w:t xml:space="preserve">ограждающих пандус конструкций </w:t>
      </w:r>
      <w:r w:rsidR="00923A70">
        <w:rPr>
          <w:rFonts w:ascii="Times New Roman" w:eastAsia="Times New Roman" w:hAnsi="Times New Roman" w:cs="Times New Roman"/>
          <w:sz w:val="28"/>
          <w:szCs w:val="28"/>
        </w:rPr>
        <w:t xml:space="preserve">предусматривается </w:t>
      </w:r>
      <w:r>
        <w:rPr>
          <w:rFonts w:ascii="Times New Roman" w:eastAsia="Times New Roman" w:hAnsi="Times New Roman" w:cs="Times New Roman"/>
          <w:sz w:val="28"/>
          <w:szCs w:val="28"/>
        </w:rPr>
        <w:t>ограждающий бортик высотой не менее 75 мм и поручни. Уклон бордюрного пандуса, как правило, принима</w:t>
      </w:r>
      <w:r w:rsidR="00923A70">
        <w:rPr>
          <w:rFonts w:ascii="Times New Roman" w:eastAsia="Times New Roman" w:hAnsi="Times New Roman" w:cs="Times New Roman"/>
          <w:sz w:val="28"/>
          <w:szCs w:val="28"/>
        </w:rPr>
        <w:t>ю</w:t>
      </w:r>
      <w:r>
        <w:rPr>
          <w:rFonts w:ascii="Times New Roman" w:eastAsia="Times New Roman" w:hAnsi="Times New Roman" w:cs="Times New Roman"/>
          <w:sz w:val="28"/>
          <w:szCs w:val="28"/>
        </w:rPr>
        <w:t>т 1:12.</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повороте пандуса или его протяженности более 9 м не реже чем через каждые 9 м </w:t>
      </w:r>
      <w:r w:rsidR="0069121B">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предусматривать горизонтальные площадки размером 1,5 x 1,5 м. На горизонтальных площадках по окончании спуска </w:t>
      </w:r>
      <w:r w:rsidR="005935C5">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проектировать дренажные устройства. Горизонтальные участки пути в начале и конце пандуса </w:t>
      </w:r>
      <w:r w:rsidR="005935C5">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выполнять </w:t>
      </w:r>
      <w:proofErr w:type="gramStart"/>
      <w:r>
        <w:rPr>
          <w:rFonts w:ascii="Times New Roman" w:eastAsia="Times New Roman" w:hAnsi="Times New Roman" w:cs="Times New Roman"/>
          <w:sz w:val="28"/>
          <w:szCs w:val="28"/>
        </w:rPr>
        <w:t>отличающимися</w:t>
      </w:r>
      <w:proofErr w:type="gramEnd"/>
      <w:r>
        <w:rPr>
          <w:rFonts w:ascii="Times New Roman" w:eastAsia="Times New Roman" w:hAnsi="Times New Roman" w:cs="Times New Roman"/>
          <w:sz w:val="28"/>
          <w:szCs w:val="28"/>
        </w:rPr>
        <w:t xml:space="preserve"> от окружающих поверхностей текстурой и цветом.</w:t>
      </w:r>
    </w:p>
    <w:p w:rsidR="00920B0A" w:rsidRDefault="003D3BA2"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 xml:space="preserve">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w:t>
      </w:r>
      <w:r w:rsidRPr="005935C5">
        <w:rPr>
          <w:rFonts w:ascii="Times New Roman" w:eastAsia="Times New Roman" w:hAnsi="Times New Roman" w:cs="Times New Roman"/>
          <w:sz w:val="28"/>
          <w:szCs w:val="28"/>
        </w:rPr>
        <w:t xml:space="preserve">более </w:t>
      </w:r>
      <w:r w:rsidR="005935C5" w:rsidRPr="005935C5">
        <w:rPr>
          <w:rFonts w:ascii="Times New Roman" w:eastAsia="Times New Roman" w:hAnsi="Times New Roman" w:cs="Times New Roman"/>
          <w:sz w:val="28"/>
          <w:szCs w:val="28"/>
        </w:rPr>
        <w:t xml:space="preserve">рекомендуется </w:t>
      </w:r>
      <w:r w:rsidRPr="005935C5">
        <w:rPr>
          <w:rFonts w:ascii="Times New Roman" w:eastAsia="Times New Roman" w:hAnsi="Times New Roman" w:cs="Times New Roman"/>
          <w:sz w:val="28"/>
          <w:szCs w:val="28"/>
        </w:rPr>
        <w:t xml:space="preserve">предусматривать разделительные поручни. Длину поручней </w:t>
      </w:r>
      <w:r w:rsidR="005935C5">
        <w:rPr>
          <w:rFonts w:ascii="Times New Roman" w:eastAsia="Times New Roman" w:hAnsi="Times New Roman" w:cs="Times New Roman"/>
          <w:sz w:val="28"/>
          <w:szCs w:val="28"/>
        </w:rPr>
        <w:t>рекомендуется</w:t>
      </w:r>
      <w:r w:rsidR="005935C5" w:rsidRPr="005935C5">
        <w:rPr>
          <w:rFonts w:ascii="Times New Roman" w:eastAsia="Times New Roman" w:hAnsi="Times New Roman" w:cs="Times New Roman"/>
          <w:sz w:val="28"/>
          <w:szCs w:val="28"/>
        </w:rPr>
        <w:t xml:space="preserve"> </w:t>
      </w:r>
      <w:r w:rsidRPr="005935C5">
        <w:rPr>
          <w:rFonts w:ascii="Times New Roman" w:eastAsia="Times New Roman" w:hAnsi="Times New Roman" w:cs="Times New Roman"/>
          <w:sz w:val="28"/>
          <w:szCs w:val="28"/>
        </w:rPr>
        <w:t>устанавливать больше длины пандуса или лестницы с каждой стороны не менее</w:t>
      </w:r>
      <w:r w:rsidRPr="00EE615F">
        <w:rPr>
          <w:rFonts w:ascii="Times New Roman" w:eastAsia="Times New Roman" w:hAnsi="Times New Roman" w:cs="Times New Roman"/>
          <w:sz w:val="28"/>
          <w:szCs w:val="28"/>
        </w:rPr>
        <w:t xml:space="preserve">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4" w:name="_Toc474492369"/>
      <w:r w:rsidRPr="00EE615F">
        <w:rPr>
          <w:rFonts w:ascii="Times New Roman" w:eastAsia="Times New Roman" w:hAnsi="Times New Roman" w:cs="Times New Roman"/>
          <w:sz w:val="28"/>
          <w:szCs w:val="28"/>
        </w:rPr>
        <w:t>Ограждения</w:t>
      </w:r>
      <w:bookmarkEnd w:id="14"/>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целях благоустройства на территории </w:t>
      </w:r>
      <w:r w:rsidR="0069121B">
        <w:rPr>
          <w:rFonts w:ascii="Times New Roman" w:eastAsia="Times New Roman" w:hAnsi="Times New Roman" w:cs="Times New Roman"/>
          <w:sz w:val="28"/>
          <w:szCs w:val="28"/>
        </w:rPr>
        <w:t>городского поселения</w:t>
      </w:r>
      <w:r>
        <w:rPr>
          <w:rFonts w:ascii="Times New Roman" w:eastAsia="Times New Roman" w:hAnsi="Times New Roman" w:cs="Times New Roman"/>
          <w:sz w:val="28"/>
          <w:szCs w:val="28"/>
        </w:rPr>
        <w:t xml:space="preserve">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ограждений рекомендуется производить в зависимости от их местоположения и назначения.</w:t>
      </w:r>
    </w:p>
    <w:p w:rsidR="00920B0A" w:rsidRPr="005935C5"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Ограждения магистралей и транспортных сооружений города рекомендуется проектировать сог</w:t>
      </w:r>
      <w:r w:rsidR="00D42EFA">
        <w:rPr>
          <w:rFonts w:ascii="Times New Roman" w:eastAsia="Times New Roman" w:hAnsi="Times New Roman" w:cs="Times New Roman"/>
          <w:sz w:val="28"/>
          <w:szCs w:val="28"/>
        </w:rPr>
        <w:t xml:space="preserve">ласно ГОСТ </w:t>
      </w:r>
      <w:proofErr w:type="gramStart"/>
      <w:r w:rsidR="00D42EFA">
        <w:rPr>
          <w:rFonts w:ascii="Times New Roman" w:eastAsia="Times New Roman" w:hAnsi="Times New Roman" w:cs="Times New Roman"/>
          <w:sz w:val="28"/>
          <w:szCs w:val="28"/>
        </w:rPr>
        <w:t>Р</w:t>
      </w:r>
      <w:proofErr w:type="gramEnd"/>
      <w:r w:rsidR="00D42EFA">
        <w:rPr>
          <w:rFonts w:ascii="Times New Roman" w:eastAsia="Times New Roman" w:hAnsi="Times New Roman" w:cs="Times New Roman"/>
          <w:sz w:val="28"/>
          <w:szCs w:val="28"/>
        </w:rPr>
        <w:t xml:space="preserve"> 52289, ГОСТ 26804.</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Сплошное ограждение многоквартирных домов является нежелательным</w:t>
      </w:r>
      <w:r w:rsidR="0054753A">
        <w:rPr>
          <w:rFonts w:ascii="Times New Roman" w:eastAsia="Times New Roman" w:hAnsi="Times New Roman" w:cs="Times New Roman"/>
          <w:sz w:val="28"/>
          <w:szCs w:val="28"/>
        </w:rPr>
        <w:t>.</w:t>
      </w:r>
    </w:p>
    <w:p w:rsidR="00920B0A" w:rsidRPr="001F6AEA" w:rsidRDefault="003D3BA2"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w:t>
      </w:r>
      <w:r w:rsidR="00D42EFA">
        <w:rPr>
          <w:rFonts w:ascii="Times New Roman" w:eastAsia="Times New Roman" w:hAnsi="Times New Roman" w:cs="Times New Roman"/>
          <w:sz w:val="28"/>
          <w:szCs w:val="28"/>
        </w:rPr>
        <w:t>необходимо</w:t>
      </w:r>
      <w:r w:rsidRPr="00EE615F">
        <w:rPr>
          <w:rFonts w:ascii="Times New Roman" w:eastAsia="Times New Roman" w:hAnsi="Times New Roman" w:cs="Times New Roman"/>
          <w:sz w:val="28"/>
          <w:szCs w:val="28"/>
        </w:rPr>
        <w:t xml:space="preserve">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F6AEA" w:rsidRPr="001F6AEA" w:rsidRDefault="001F6AEA" w:rsidP="001F6AEA">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 xml:space="preserve">При проектировании ограждений </w:t>
      </w:r>
      <w:r w:rsidR="00D42EFA">
        <w:rPr>
          <w:rFonts w:ascii="Times New Roman" w:eastAsia="Times New Roman" w:hAnsi="Times New Roman" w:cs="Times New Roman"/>
          <w:sz w:val="28"/>
          <w:szCs w:val="28"/>
        </w:rPr>
        <w:t>необходимо</w:t>
      </w:r>
      <w:r w:rsidR="0054753A" w:rsidRPr="001F6AEA">
        <w:rPr>
          <w:rFonts w:ascii="Times New Roman" w:eastAsia="Times New Roman" w:hAnsi="Times New Roman" w:cs="Times New Roman"/>
          <w:sz w:val="28"/>
          <w:szCs w:val="28"/>
        </w:rPr>
        <w:t xml:space="preserve"> </w:t>
      </w:r>
      <w:r w:rsidRPr="001F6AEA">
        <w:rPr>
          <w:rFonts w:ascii="Times New Roman" w:eastAsia="Times New Roman" w:hAnsi="Times New Roman" w:cs="Times New Roman"/>
          <w:sz w:val="28"/>
          <w:szCs w:val="28"/>
        </w:rPr>
        <w:t>учитывать следующие требования:</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 xml:space="preserve">разграничить зеленую зону (газоны, клумбы, парки) с маршрутами пешеходов и транспорта; </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выполнять проектирование дорожек и тротуаров с учетом потоков людей и маршрутов;</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lastRenderedPageBreak/>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проектировать изменение высоты и геометрии бордюрного камня с учетом сезонных снежных отвалов;</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использовать (в особенности на границах зеленых зон) многолетних всесезонных кустистых растений;</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 xml:space="preserve">по возможности использовать светоотражающие фасадные конструкции для затененных участков газонов; </w:t>
      </w:r>
    </w:p>
    <w:p w:rsidR="001F6AEA" w:rsidRPr="00CC515C" w:rsidRDefault="001F6AEA" w:rsidP="004828F9">
      <w:pPr>
        <w:spacing w:line="240" w:lineRule="auto"/>
        <w:ind w:firstLine="720"/>
        <w:contextualSpacing/>
        <w:jc w:val="both"/>
        <w:rPr>
          <w:rFonts w:ascii="Times New Roman" w:eastAsia="Times New Roman" w:hAnsi="Times New Roman" w:cs="Times New Roman"/>
          <w:sz w:val="28"/>
          <w:szCs w:val="28"/>
        </w:rPr>
      </w:pPr>
      <w:proofErr w:type="spellStart"/>
      <w:r w:rsidRPr="001F6AEA">
        <w:rPr>
          <w:rFonts w:ascii="Times New Roman" w:eastAsia="Times New Roman" w:hAnsi="Times New Roman" w:cs="Times New Roman"/>
          <w:sz w:val="28"/>
          <w:szCs w:val="28"/>
        </w:rPr>
        <w:t>цвето-графическое</w:t>
      </w:r>
      <w:proofErr w:type="spellEnd"/>
      <w:r w:rsidRPr="001F6AEA">
        <w:rPr>
          <w:rFonts w:ascii="Times New Roman" w:eastAsia="Times New Roman" w:hAnsi="Times New Roman" w:cs="Times New Roman"/>
          <w:sz w:val="28"/>
          <w:szCs w:val="28"/>
        </w:rPr>
        <w:t xml:space="preserve"> оформление ограждений (как и остальных городских объектов) должно быть максимально нейтрально к окружению. </w:t>
      </w:r>
      <w:proofErr w:type="gramStart"/>
      <w:r w:rsidRPr="001F6AEA">
        <w:rPr>
          <w:rFonts w:ascii="Times New Roman" w:eastAsia="Times New Roman" w:hAnsi="Times New Roman" w:cs="Times New Roman"/>
          <w:sz w:val="28"/>
          <w:szCs w:val="28"/>
        </w:rPr>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r w:rsidRPr="001F6AEA">
        <w:rPr>
          <w:rFonts w:ascii="Times New Roman" w:eastAsia="Times New Roman" w:hAnsi="Times New Roman" w:cs="Times New Roman"/>
          <w:sz w:val="28"/>
          <w:szCs w:val="28"/>
        </w:rPr>
        <w:t xml:space="preserve">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w:t>
      </w:r>
      <w:r w:rsidR="004828F9">
        <w:rPr>
          <w:rFonts w:ascii="Times New Roman" w:eastAsia="Times New Roman" w:hAnsi="Times New Roman" w:cs="Times New Roman"/>
          <w:sz w:val="28"/>
          <w:szCs w:val="28"/>
        </w:rPr>
        <w:t xml:space="preserve"> для объектов вне зеленой зоны.</w:t>
      </w:r>
    </w:p>
    <w:p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5" w:name="_Toc474492370"/>
      <w:r>
        <w:rPr>
          <w:rFonts w:ascii="Times New Roman" w:eastAsia="Times New Roman" w:hAnsi="Times New Roman" w:cs="Times New Roman"/>
          <w:sz w:val="28"/>
          <w:szCs w:val="28"/>
        </w:rPr>
        <w:t>Водные устройства</w:t>
      </w:r>
      <w:bookmarkEnd w:id="15"/>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Фонтаны рекомендуется проектировать на основании индивидуальных </w:t>
      </w:r>
      <w:r>
        <w:rPr>
          <w:rFonts w:ascii="Times New Roman" w:eastAsia="Times New Roman" w:hAnsi="Times New Roman" w:cs="Times New Roman"/>
          <w:color w:val="4C1130"/>
          <w:sz w:val="28"/>
          <w:szCs w:val="28"/>
        </w:rPr>
        <w:t xml:space="preserve">архитектурных </w:t>
      </w:r>
      <w:r>
        <w:rPr>
          <w:rFonts w:ascii="Times New Roman" w:eastAsia="Times New Roman" w:hAnsi="Times New Roman" w:cs="Times New Roman"/>
          <w:sz w:val="28"/>
          <w:szCs w:val="28"/>
        </w:rPr>
        <w:t>проектных разработок.</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920B0A" w:rsidRDefault="00D42EFA"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3D3BA2">
        <w:rPr>
          <w:rFonts w:ascii="Times New Roman" w:eastAsia="Times New Roman" w:hAnsi="Times New Roman" w:cs="Times New Roman"/>
          <w:sz w:val="28"/>
          <w:szCs w:val="28"/>
        </w:rPr>
        <w:t xml:space="preserve">одники на территории </w:t>
      </w:r>
      <w:r>
        <w:rPr>
          <w:rFonts w:ascii="Times New Roman" w:eastAsia="Times New Roman" w:hAnsi="Times New Roman" w:cs="Times New Roman"/>
          <w:sz w:val="28"/>
          <w:szCs w:val="28"/>
        </w:rPr>
        <w:t>городского поселения</w:t>
      </w:r>
      <w:r w:rsidR="003D3BA2">
        <w:rPr>
          <w:rFonts w:ascii="Times New Roman" w:eastAsia="Times New Roman" w:hAnsi="Times New Roman" w:cs="Times New Roman"/>
          <w:sz w:val="28"/>
          <w:szCs w:val="28"/>
        </w:rPr>
        <w:t xml:space="preserve">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w:t>
      </w:r>
      <w:r>
        <w:rPr>
          <w:rFonts w:ascii="Times New Roman" w:eastAsia="Times New Roman" w:hAnsi="Times New Roman" w:cs="Times New Roman"/>
          <w:sz w:val="28"/>
          <w:szCs w:val="28"/>
        </w:rPr>
        <w:t>необходимо</w:t>
      </w:r>
      <w:r w:rsidR="003D3BA2">
        <w:rPr>
          <w:rFonts w:ascii="Times New Roman" w:eastAsia="Times New Roman" w:hAnsi="Times New Roman" w:cs="Times New Roman"/>
          <w:sz w:val="28"/>
          <w:szCs w:val="28"/>
        </w:rPr>
        <w:t xml:space="preserve">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6" w:name="_Toc474492371"/>
      <w:r>
        <w:rPr>
          <w:rFonts w:ascii="Times New Roman" w:eastAsia="Times New Roman" w:hAnsi="Times New Roman" w:cs="Times New Roman"/>
          <w:sz w:val="28"/>
          <w:szCs w:val="28"/>
        </w:rPr>
        <w:t xml:space="preserve">Мебель для территорий </w:t>
      </w:r>
      <w:proofErr w:type="spellStart"/>
      <w:r w:rsidR="00C92870">
        <w:rPr>
          <w:rFonts w:ascii="Times New Roman" w:eastAsia="Times New Roman" w:hAnsi="Times New Roman" w:cs="Times New Roman"/>
          <w:sz w:val="28"/>
          <w:szCs w:val="28"/>
        </w:rPr>
        <w:t>Шерегешского</w:t>
      </w:r>
      <w:proofErr w:type="spellEnd"/>
      <w:r w:rsidR="00D42EFA">
        <w:rPr>
          <w:rFonts w:ascii="Times New Roman" w:eastAsia="Times New Roman" w:hAnsi="Times New Roman" w:cs="Times New Roman"/>
          <w:sz w:val="28"/>
          <w:szCs w:val="28"/>
        </w:rPr>
        <w:t xml:space="preserve"> городского поселения</w:t>
      </w:r>
      <w:bookmarkEnd w:id="16"/>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мебели </w:t>
      </w:r>
      <w:r w:rsidR="00D42EFA">
        <w:rPr>
          <w:rFonts w:ascii="Times New Roman" w:eastAsia="Times New Roman" w:hAnsi="Times New Roman" w:cs="Times New Roman"/>
          <w:sz w:val="28"/>
          <w:szCs w:val="28"/>
        </w:rPr>
        <w:t>городского поселения</w:t>
      </w:r>
      <w:r>
        <w:rPr>
          <w:rFonts w:ascii="Times New Roman" w:eastAsia="Times New Roman" w:hAnsi="Times New Roman" w:cs="Times New Roman"/>
          <w:sz w:val="28"/>
          <w:szCs w:val="28"/>
        </w:rPr>
        <w:t xml:space="preserve">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920B0A" w:rsidRPr="00D42EFA" w:rsidRDefault="003D3BA2" w:rsidP="00D42EFA">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Pr>
          <w:rFonts w:ascii="Times New Roman" w:eastAsia="Times New Roman" w:hAnsi="Times New Roman" w:cs="Times New Roman"/>
          <w:sz w:val="28"/>
          <w:szCs w:val="28"/>
        </w:rPr>
        <w:t>выступающими</w:t>
      </w:r>
      <w:proofErr w:type="gramEnd"/>
      <w:r>
        <w:rPr>
          <w:rFonts w:ascii="Times New Roman" w:eastAsia="Times New Roman" w:hAnsi="Times New Roman" w:cs="Times New Roman"/>
          <w:sz w:val="28"/>
          <w:szCs w:val="28"/>
        </w:rPr>
        <w:t xml:space="preserve"> над поверхностью земли. Высоту скамьи для отдыха взрослого человека от уровня покрытия до плоскости сидения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размещаемой мебели </w:t>
      </w:r>
      <w:r w:rsidR="00D42EFA">
        <w:rPr>
          <w:rFonts w:ascii="Times New Roman" w:eastAsia="Times New Roman" w:hAnsi="Times New Roman" w:cs="Times New Roman"/>
          <w:sz w:val="28"/>
          <w:szCs w:val="28"/>
        </w:rPr>
        <w:t>городского поселения</w:t>
      </w:r>
      <w:r>
        <w:rPr>
          <w:rFonts w:ascii="Times New Roman" w:eastAsia="Times New Roman" w:hAnsi="Times New Roman" w:cs="Times New Roman"/>
          <w:sz w:val="28"/>
          <w:szCs w:val="28"/>
        </w:rPr>
        <w:t xml:space="preserve"> рекомендуется устанавливать в зависимости от функционального назначения территории и количества посетителей на этой территории.</w:t>
      </w:r>
    </w:p>
    <w:p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7" w:name="_Toc474492372"/>
      <w:r>
        <w:rPr>
          <w:rFonts w:ascii="Times New Roman" w:eastAsia="Times New Roman" w:hAnsi="Times New Roman" w:cs="Times New Roman"/>
          <w:sz w:val="28"/>
          <w:szCs w:val="28"/>
        </w:rPr>
        <w:t>Уличное коммунально-бытовое оборудование</w:t>
      </w:r>
      <w:bookmarkEnd w:id="17"/>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4828F9" w:rsidRDefault="004828F9" w:rsidP="004828F9">
      <w:pPr>
        <w:spacing w:line="240" w:lineRule="auto"/>
        <w:ind w:left="720"/>
        <w:contextualSpacing/>
        <w:jc w:val="both"/>
        <w:rPr>
          <w:rFonts w:ascii="Times New Roman" w:eastAsia="Times New Roman" w:hAnsi="Times New Roman" w:cs="Times New Roman"/>
          <w:sz w:val="28"/>
          <w:szCs w:val="28"/>
        </w:rPr>
      </w:pPr>
    </w:p>
    <w:p w:rsidR="00D30117" w:rsidRDefault="003D3BA2" w:rsidP="00D3011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Урны должны быть заметными, их </w:t>
      </w:r>
      <w:r w:rsidRPr="00CC515C">
        <w:rPr>
          <w:rFonts w:ascii="Times New Roman" w:eastAsia="Times New Roman" w:hAnsi="Times New Roman" w:cs="Times New Roman"/>
          <w:sz w:val="28"/>
          <w:szCs w:val="28"/>
        </w:rPr>
        <w:t>размер</w:t>
      </w:r>
      <w:r w:rsidR="00CC515C">
        <w:rPr>
          <w:rFonts w:ascii="Times New Roman" w:eastAsia="Times New Roman" w:hAnsi="Times New Roman" w:cs="Times New Roman"/>
          <w:sz w:val="28"/>
          <w:szCs w:val="28"/>
        </w:rPr>
        <w:t xml:space="preserve"> и количество</w:t>
      </w:r>
      <w:r>
        <w:rPr>
          <w:rFonts w:ascii="Times New Roman" w:eastAsia="Times New Roman" w:hAnsi="Times New Roman" w:cs="Times New Roman"/>
          <w:sz w:val="28"/>
          <w:szCs w:val="28"/>
        </w:rPr>
        <w:t xml:space="preserve"> определяется потоком людей на территории.  </w:t>
      </w:r>
      <w:proofErr w:type="gramStart"/>
      <w:r>
        <w:rPr>
          <w:rFonts w:ascii="Times New Roman" w:eastAsia="Times New Roman" w:hAnsi="Times New Roman" w:cs="Times New Roman"/>
          <w:sz w:val="28"/>
          <w:szCs w:val="28"/>
        </w:rPr>
        <w:t xml:space="preserve">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w:t>
      </w:r>
      <w:r>
        <w:rPr>
          <w:rFonts w:ascii="Times New Roman" w:eastAsia="Times New Roman" w:hAnsi="Times New Roman" w:cs="Times New Roman"/>
          <w:sz w:val="28"/>
          <w:szCs w:val="28"/>
        </w:rPr>
        <w:lastRenderedPageBreak/>
        <w:t>некапитальных нестационарных сооружений и уличного технического оборудования, ориентированных на продажу продуктов питания.</w:t>
      </w:r>
      <w:proofErr w:type="gramEnd"/>
      <w:r>
        <w:rPr>
          <w:rFonts w:ascii="Times New Roman" w:eastAsia="Times New Roman" w:hAnsi="Times New Roman" w:cs="Times New Roman"/>
          <w:sz w:val="28"/>
          <w:szCs w:val="28"/>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D30117" w:rsidRDefault="00D30117" w:rsidP="00D3011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D30117">
        <w:rPr>
          <w:rFonts w:ascii="Times New Roman" w:eastAsia="Times New Roman" w:hAnsi="Times New Roman" w:cs="Times New Roman"/>
          <w:sz w:val="28"/>
          <w:szCs w:val="28"/>
        </w:rPr>
        <w:t xml:space="preserve">Бытовые отходы собираются в стандартные </w:t>
      </w:r>
      <w:proofErr w:type="spellStart"/>
      <w:r w:rsidRPr="00D30117">
        <w:rPr>
          <w:rFonts w:ascii="Times New Roman" w:eastAsia="Times New Roman" w:hAnsi="Times New Roman" w:cs="Times New Roman"/>
          <w:sz w:val="28"/>
          <w:szCs w:val="28"/>
        </w:rPr>
        <w:t>мусоросборные</w:t>
      </w:r>
      <w:proofErr w:type="spellEnd"/>
      <w:r w:rsidRPr="00D30117">
        <w:rPr>
          <w:rFonts w:ascii="Times New Roman" w:eastAsia="Times New Roman" w:hAnsi="Times New Roman" w:cs="Times New Roman"/>
          <w:sz w:val="28"/>
          <w:szCs w:val="28"/>
        </w:rPr>
        <w:t xml:space="preserve"> контейнеры. В домовладениях, не имеющих канализаций, бытовые отходы собираются в помойные ямы, построенные по типовым проектам и расположенные на территории домовладения.</w:t>
      </w:r>
    </w:p>
    <w:p w:rsidR="00D30117" w:rsidRDefault="00D30117" w:rsidP="00D3011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D30117">
        <w:rPr>
          <w:rFonts w:ascii="Times New Roman" w:eastAsia="Times New Roman" w:hAnsi="Times New Roman" w:cs="Times New Roman"/>
          <w:sz w:val="28"/>
          <w:szCs w:val="28"/>
        </w:rPr>
        <w:t xml:space="preserve">Крупногабаритный </w:t>
      </w:r>
      <w:proofErr w:type="gramStart"/>
      <w:r w:rsidRPr="00D30117">
        <w:rPr>
          <w:rFonts w:ascii="Times New Roman" w:eastAsia="Times New Roman" w:hAnsi="Times New Roman" w:cs="Times New Roman"/>
          <w:sz w:val="28"/>
          <w:szCs w:val="28"/>
        </w:rPr>
        <w:t>дворовой</w:t>
      </w:r>
      <w:proofErr w:type="gramEnd"/>
      <w:r w:rsidRPr="00D30117">
        <w:rPr>
          <w:rFonts w:ascii="Times New Roman" w:eastAsia="Times New Roman" w:hAnsi="Times New Roman" w:cs="Times New Roman"/>
          <w:sz w:val="28"/>
          <w:szCs w:val="28"/>
        </w:rPr>
        <w:t xml:space="preserve"> мусор собирается на специальных площадках. </w:t>
      </w:r>
      <w:proofErr w:type="gramStart"/>
      <w:r w:rsidRPr="00D30117">
        <w:rPr>
          <w:rFonts w:ascii="Times New Roman" w:eastAsia="Times New Roman" w:hAnsi="Times New Roman" w:cs="Times New Roman"/>
          <w:sz w:val="28"/>
          <w:szCs w:val="28"/>
        </w:rPr>
        <w:t xml:space="preserve">Крупногабаритные предметы, строительные отходы, металлолом, должны собираться на выделенных для этого специальных площадках с последующим вывозом на городское </w:t>
      </w:r>
      <w:proofErr w:type="spellStart"/>
      <w:r w:rsidRPr="00D30117">
        <w:rPr>
          <w:rFonts w:ascii="Times New Roman" w:eastAsia="Times New Roman" w:hAnsi="Times New Roman" w:cs="Times New Roman"/>
          <w:sz w:val="28"/>
          <w:szCs w:val="28"/>
        </w:rPr>
        <w:t>санполе</w:t>
      </w:r>
      <w:proofErr w:type="spellEnd"/>
      <w:r w:rsidRPr="00D30117">
        <w:rPr>
          <w:rFonts w:ascii="Times New Roman" w:eastAsia="Times New Roman" w:hAnsi="Times New Roman" w:cs="Times New Roman"/>
          <w:sz w:val="28"/>
          <w:szCs w:val="28"/>
        </w:rPr>
        <w:t xml:space="preserve"> в течение трех суток.</w:t>
      </w:r>
      <w:proofErr w:type="gramEnd"/>
      <w:r w:rsidRPr="00D30117">
        <w:rPr>
          <w:rFonts w:ascii="Times New Roman" w:eastAsia="Times New Roman" w:hAnsi="Times New Roman" w:cs="Times New Roman"/>
          <w:sz w:val="28"/>
          <w:szCs w:val="28"/>
        </w:rPr>
        <w:t xml:space="preserve"> В частном секторе – </w:t>
      </w:r>
      <w:proofErr w:type="spellStart"/>
      <w:r w:rsidRPr="00D30117">
        <w:rPr>
          <w:rFonts w:ascii="Times New Roman" w:eastAsia="Times New Roman" w:hAnsi="Times New Roman" w:cs="Times New Roman"/>
          <w:sz w:val="28"/>
          <w:szCs w:val="28"/>
        </w:rPr>
        <w:t>золошлаковые</w:t>
      </w:r>
      <w:proofErr w:type="spellEnd"/>
      <w:r w:rsidRPr="00D30117">
        <w:rPr>
          <w:rFonts w:ascii="Times New Roman" w:eastAsia="Times New Roman" w:hAnsi="Times New Roman" w:cs="Times New Roman"/>
          <w:sz w:val="28"/>
          <w:szCs w:val="28"/>
        </w:rPr>
        <w:t xml:space="preserve"> отходы складируются только на территории двора. Свалка </w:t>
      </w:r>
      <w:proofErr w:type="spellStart"/>
      <w:r w:rsidRPr="00D30117">
        <w:rPr>
          <w:rFonts w:ascii="Times New Roman" w:eastAsia="Times New Roman" w:hAnsi="Times New Roman" w:cs="Times New Roman"/>
          <w:sz w:val="28"/>
          <w:szCs w:val="28"/>
        </w:rPr>
        <w:t>золошлаковых</w:t>
      </w:r>
      <w:proofErr w:type="spellEnd"/>
      <w:r w:rsidRPr="00D30117">
        <w:rPr>
          <w:rFonts w:ascii="Times New Roman" w:eastAsia="Times New Roman" w:hAnsi="Times New Roman" w:cs="Times New Roman"/>
          <w:sz w:val="28"/>
          <w:szCs w:val="28"/>
        </w:rPr>
        <w:t xml:space="preserve"> отходов в местах общего пользования запрещена.</w:t>
      </w:r>
    </w:p>
    <w:p w:rsidR="00D30117" w:rsidRDefault="00D30117" w:rsidP="00D3011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D30117">
        <w:rPr>
          <w:rFonts w:ascii="Times New Roman" w:eastAsia="Times New Roman" w:hAnsi="Times New Roman" w:cs="Times New Roman"/>
          <w:sz w:val="28"/>
          <w:szCs w:val="28"/>
        </w:rPr>
        <w:t>Пищевые отходы собираются в специальные контейнеры.</w:t>
      </w:r>
    </w:p>
    <w:p w:rsidR="00D30117" w:rsidRDefault="00D30117" w:rsidP="00D3011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D30117">
        <w:rPr>
          <w:rFonts w:ascii="Times New Roman" w:eastAsia="Times New Roman" w:hAnsi="Times New Roman" w:cs="Times New Roman"/>
          <w:sz w:val="28"/>
          <w:szCs w:val="28"/>
        </w:rPr>
        <w:t xml:space="preserve">Площадки для размещения контейнеров должны иметь твердое покрытие и быть удобными для подъезда специального транспорта, производства погрузочно </w:t>
      </w:r>
      <w:proofErr w:type="gramStart"/>
      <w:r w:rsidRPr="00D30117">
        <w:rPr>
          <w:rFonts w:ascii="Times New Roman" w:eastAsia="Times New Roman" w:hAnsi="Times New Roman" w:cs="Times New Roman"/>
          <w:sz w:val="28"/>
          <w:szCs w:val="28"/>
        </w:rPr>
        <w:t>-р</w:t>
      </w:r>
      <w:proofErr w:type="gramEnd"/>
      <w:r w:rsidRPr="00D30117">
        <w:rPr>
          <w:rFonts w:ascii="Times New Roman" w:eastAsia="Times New Roman" w:hAnsi="Times New Roman" w:cs="Times New Roman"/>
          <w:sz w:val="28"/>
          <w:szCs w:val="28"/>
        </w:rPr>
        <w:t xml:space="preserve">азгрузочных работ. Места их расположения согласовываются с органами санитарно </w:t>
      </w:r>
      <w:proofErr w:type="gramStart"/>
      <w:r w:rsidRPr="00D30117">
        <w:rPr>
          <w:rFonts w:ascii="Times New Roman" w:eastAsia="Times New Roman" w:hAnsi="Times New Roman" w:cs="Times New Roman"/>
          <w:sz w:val="28"/>
          <w:szCs w:val="28"/>
        </w:rPr>
        <w:t>-э</w:t>
      </w:r>
      <w:proofErr w:type="gramEnd"/>
      <w:r w:rsidRPr="00D30117">
        <w:rPr>
          <w:rFonts w:ascii="Times New Roman" w:eastAsia="Times New Roman" w:hAnsi="Times New Roman" w:cs="Times New Roman"/>
          <w:sz w:val="28"/>
          <w:szCs w:val="28"/>
        </w:rPr>
        <w:t>пидемиологического надзора.</w:t>
      </w:r>
    </w:p>
    <w:p w:rsidR="00D30117" w:rsidRDefault="00D30117" w:rsidP="00D3011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D30117">
        <w:rPr>
          <w:rFonts w:ascii="Times New Roman" w:eastAsia="Times New Roman" w:hAnsi="Times New Roman" w:cs="Times New Roman"/>
          <w:sz w:val="28"/>
          <w:szCs w:val="28"/>
        </w:rPr>
        <w:t>Вывоз контейнеров и уборка территорий контейнерных площадок должны производиться ежедневно.</w:t>
      </w:r>
    </w:p>
    <w:p w:rsidR="00D30117" w:rsidRDefault="00D30117" w:rsidP="00D30117">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spellStart"/>
      <w:proofErr w:type="gramStart"/>
      <w:r w:rsidRPr="00D30117">
        <w:rPr>
          <w:rFonts w:ascii="Times New Roman" w:eastAsia="Times New Roman" w:hAnsi="Times New Roman" w:cs="Times New Roman"/>
          <w:sz w:val="28"/>
          <w:szCs w:val="28"/>
        </w:rPr>
        <w:t>Мусоросборочные</w:t>
      </w:r>
      <w:proofErr w:type="spellEnd"/>
      <w:r w:rsidRPr="00D30117">
        <w:rPr>
          <w:rFonts w:ascii="Times New Roman" w:eastAsia="Times New Roman" w:hAnsi="Times New Roman" w:cs="Times New Roman"/>
          <w:sz w:val="28"/>
          <w:szCs w:val="28"/>
        </w:rPr>
        <w:t xml:space="preserve"> контейнеры в летнее время необходимо промывать (при несменяемой системе не реже одного раза в 10 дней, при сменяемой - после опорожнения).</w:t>
      </w:r>
      <w:r w:rsidRPr="00D30117">
        <w:rPr>
          <w:rFonts w:ascii="Times New Roman" w:eastAsia="Times New Roman" w:hAnsi="Times New Roman" w:cs="Times New Roman"/>
          <w:sz w:val="28"/>
          <w:szCs w:val="28"/>
        </w:rPr>
        <w:tab/>
      </w:r>
      <w:proofErr w:type="gramEnd"/>
    </w:p>
    <w:p w:rsidR="00D30117" w:rsidRDefault="00D30117" w:rsidP="00D3011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D30117">
        <w:rPr>
          <w:rFonts w:ascii="Times New Roman" w:eastAsia="Times New Roman" w:hAnsi="Times New Roman" w:cs="Times New Roman"/>
          <w:sz w:val="28"/>
          <w:szCs w:val="28"/>
        </w:rPr>
        <w:t xml:space="preserve">Выбор вторичного сырья (текстиль, банки, бумаги и другие предметы) из мусоросборников и </w:t>
      </w:r>
      <w:proofErr w:type="spellStart"/>
      <w:r w:rsidRPr="00D30117">
        <w:rPr>
          <w:rFonts w:ascii="Times New Roman" w:eastAsia="Times New Roman" w:hAnsi="Times New Roman" w:cs="Times New Roman"/>
          <w:sz w:val="28"/>
          <w:szCs w:val="28"/>
        </w:rPr>
        <w:t>мусоровозного</w:t>
      </w:r>
      <w:proofErr w:type="spellEnd"/>
      <w:r w:rsidRPr="00D30117">
        <w:rPr>
          <w:rFonts w:ascii="Times New Roman" w:eastAsia="Times New Roman" w:hAnsi="Times New Roman" w:cs="Times New Roman"/>
          <w:sz w:val="28"/>
          <w:szCs w:val="28"/>
        </w:rPr>
        <w:t xml:space="preserve"> транспорта не допускается.</w:t>
      </w:r>
    </w:p>
    <w:p w:rsidR="00D30117" w:rsidRDefault="00D30117" w:rsidP="00D3011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D30117">
        <w:rPr>
          <w:rFonts w:ascii="Times New Roman" w:eastAsia="Times New Roman" w:hAnsi="Times New Roman" w:cs="Times New Roman"/>
          <w:sz w:val="28"/>
          <w:szCs w:val="28"/>
        </w:rPr>
        <w:t xml:space="preserve">Упаковочная тара (коробки) должна складироваться возле </w:t>
      </w:r>
      <w:proofErr w:type="spellStart"/>
      <w:r w:rsidRPr="00D30117">
        <w:rPr>
          <w:rFonts w:ascii="Times New Roman" w:eastAsia="Times New Roman" w:hAnsi="Times New Roman" w:cs="Times New Roman"/>
          <w:sz w:val="28"/>
          <w:szCs w:val="28"/>
        </w:rPr>
        <w:t>мусоросборных</w:t>
      </w:r>
      <w:proofErr w:type="spellEnd"/>
      <w:r w:rsidRPr="00D30117">
        <w:rPr>
          <w:rFonts w:ascii="Times New Roman" w:eastAsia="Times New Roman" w:hAnsi="Times New Roman" w:cs="Times New Roman"/>
          <w:sz w:val="28"/>
          <w:szCs w:val="28"/>
        </w:rPr>
        <w:t xml:space="preserve"> контейнеров  в разобранном виде.</w:t>
      </w:r>
    </w:p>
    <w:p w:rsidR="00920B0A" w:rsidRPr="00D30117" w:rsidRDefault="00D30117" w:rsidP="00D3011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D30117">
        <w:rPr>
          <w:rFonts w:ascii="Times New Roman" w:eastAsia="Times New Roman" w:hAnsi="Times New Roman" w:cs="Times New Roman"/>
          <w:sz w:val="28"/>
          <w:szCs w:val="28"/>
        </w:rPr>
        <w:t>Сбор  и вывоз бытовых отходов и мусора  должны производиться в установленные сроки по единой планово-регулярной системе в соответствии с действующими нормами и правилами.</w:t>
      </w:r>
      <w:r w:rsidR="00C92870">
        <w:rPr>
          <w:rFonts w:ascii="Times New Roman" w:eastAsia="Times New Roman" w:hAnsi="Times New Roman" w:cs="Times New Roman"/>
          <w:sz w:val="28"/>
          <w:szCs w:val="28"/>
        </w:rPr>
        <w:t xml:space="preserve"> </w:t>
      </w:r>
      <w:r w:rsidR="003D3BA2" w:rsidRPr="00D30117">
        <w:rPr>
          <w:rFonts w:ascii="Times New Roman" w:eastAsia="Times New Roman" w:hAnsi="Times New Roman" w:cs="Times New Roman"/>
          <w:sz w:val="28"/>
          <w:szCs w:val="28"/>
        </w:rPr>
        <w:t>Уличное техническое оборудование</w:t>
      </w:r>
    </w:p>
    <w:p w:rsidR="00920B0A" w:rsidRDefault="00920B0A" w:rsidP="00D30117">
      <w:pPr>
        <w:spacing w:line="240" w:lineRule="auto"/>
        <w:jc w:val="both"/>
      </w:pPr>
    </w:p>
    <w:p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8" w:name="_Toc474492373"/>
      <w:r>
        <w:rPr>
          <w:rFonts w:ascii="Times New Roman" w:eastAsia="Times New Roman" w:hAnsi="Times New Roman" w:cs="Times New Roman"/>
          <w:sz w:val="28"/>
          <w:szCs w:val="28"/>
        </w:rPr>
        <w:t>Игровое и спортивное оборудование</w:t>
      </w:r>
      <w:bookmarkEnd w:id="18"/>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Игровое и спортивное оборудование на территории </w:t>
      </w:r>
      <w:r w:rsidR="004828F9">
        <w:rPr>
          <w:rFonts w:ascii="Times New Roman" w:eastAsia="Times New Roman" w:hAnsi="Times New Roman" w:cs="Times New Roman"/>
          <w:sz w:val="28"/>
          <w:szCs w:val="28"/>
        </w:rPr>
        <w:t>городского поселения</w:t>
      </w:r>
      <w:r>
        <w:rPr>
          <w:rFonts w:ascii="Times New Roman" w:eastAsia="Times New Roman" w:hAnsi="Times New Roman" w:cs="Times New Roman"/>
          <w:sz w:val="28"/>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Игровое оборудование</w:t>
      </w:r>
    </w:p>
    <w:p w:rsidR="00920B0A" w:rsidRDefault="004828F9"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w:t>
      </w:r>
      <w:r w:rsidR="003D3BA2">
        <w:rPr>
          <w:rFonts w:ascii="Times New Roman" w:eastAsia="Times New Roman" w:hAnsi="Times New Roman" w:cs="Times New Roman"/>
          <w:sz w:val="28"/>
          <w:szCs w:val="28"/>
        </w:rPr>
        <w:t xml:space="preserve"> учитывать, что игровое оборудование должно соответствовать требованиям санитарно-гигиенических норм, охраны жизни и </w:t>
      </w:r>
      <w:r w:rsidR="003D3BA2">
        <w:rPr>
          <w:rFonts w:ascii="Times New Roman" w:eastAsia="Times New Roman" w:hAnsi="Times New Roman" w:cs="Times New Roman"/>
          <w:sz w:val="28"/>
          <w:szCs w:val="28"/>
        </w:rPr>
        <w:lastRenderedPageBreak/>
        <w:t>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20B0A" w:rsidRDefault="004828F9"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w:t>
      </w:r>
      <w:r w:rsidR="003D3BA2">
        <w:rPr>
          <w:rFonts w:ascii="Times New Roman" w:eastAsia="Times New Roman" w:hAnsi="Times New Roman" w:cs="Times New Roman"/>
          <w:sz w:val="28"/>
          <w:szCs w:val="28"/>
        </w:rPr>
        <w:t xml:space="preserve"> предусматривать следующие требования к материалу игрового оборудования и условиям его обработки:</w:t>
      </w:r>
    </w:p>
    <w:p w:rsidR="00920B0A" w:rsidRDefault="003D3BA2">
      <w:pPr>
        <w:spacing w:line="240" w:lineRule="auto"/>
        <w:ind w:firstLine="720"/>
        <w:jc w:val="both"/>
      </w:pPr>
      <w:r>
        <w:rPr>
          <w:rFonts w:ascii="Times New Roman" w:eastAsia="Times New Roman" w:hAnsi="Times New Roman" w:cs="Times New Roman"/>
          <w:sz w:val="28"/>
          <w:szCs w:val="28"/>
        </w:rPr>
        <w:t xml:space="preserve">- деревянное </w:t>
      </w:r>
      <w:proofErr w:type="gramStart"/>
      <w:r>
        <w:rPr>
          <w:rFonts w:ascii="Times New Roman" w:eastAsia="Times New Roman" w:hAnsi="Times New Roman" w:cs="Times New Roman"/>
          <w:sz w:val="28"/>
          <w:szCs w:val="28"/>
        </w:rPr>
        <w:t>оборудование</w:t>
      </w:r>
      <w:proofErr w:type="gramEnd"/>
      <w:r>
        <w:rPr>
          <w:rFonts w:ascii="Times New Roman" w:eastAsia="Times New Roman" w:hAnsi="Times New Roman" w:cs="Times New Roman"/>
          <w:sz w:val="28"/>
          <w:szCs w:val="28"/>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20B0A" w:rsidRDefault="003D3BA2">
      <w:pPr>
        <w:spacing w:line="240" w:lineRule="auto"/>
        <w:ind w:firstLine="720"/>
        <w:jc w:val="both"/>
      </w:pPr>
      <w:r>
        <w:rPr>
          <w:rFonts w:ascii="Times New Roman" w:eastAsia="Times New Roman" w:hAnsi="Times New Roman" w:cs="Times New Roman"/>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Pr>
          <w:rFonts w:ascii="Times New Roman" w:eastAsia="Times New Roman" w:hAnsi="Times New Roman" w:cs="Times New Roman"/>
          <w:sz w:val="28"/>
          <w:szCs w:val="28"/>
        </w:rPr>
        <w:t>металлопластик</w:t>
      </w:r>
      <w:proofErr w:type="spellEnd"/>
      <w:r>
        <w:rPr>
          <w:rFonts w:ascii="Times New Roman" w:eastAsia="Times New Roman" w:hAnsi="Times New Roman" w:cs="Times New Roman"/>
          <w:sz w:val="28"/>
          <w:szCs w:val="28"/>
        </w:rPr>
        <w:t xml:space="preserve"> (не травмирует, не ржавеет, морозоустойчив);</w:t>
      </w:r>
    </w:p>
    <w:p w:rsidR="00920B0A" w:rsidRDefault="003D3BA2">
      <w:pPr>
        <w:spacing w:line="240" w:lineRule="auto"/>
        <w:ind w:firstLine="720"/>
        <w:jc w:val="both"/>
      </w:pPr>
      <w:r>
        <w:rPr>
          <w:rFonts w:ascii="Times New Roman" w:eastAsia="Times New Roman" w:hAnsi="Times New Roman" w:cs="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920B0A" w:rsidRDefault="003D3BA2">
      <w:pPr>
        <w:spacing w:line="240" w:lineRule="auto"/>
        <w:ind w:firstLine="720"/>
        <w:jc w:val="both"/>
      </w:pPr>
      <w:r>
        <w:rPr>
          <w:rFonts w:ascii="Times New Roman" w:eastAsia="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920B0A" w:rsidRPr="004828F9" w:rsidRDefault="003D3BA2" w:rsidP="004828F9">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требованиях к конструкциям игрового оборудования </w:t>
      </w:r>
      <w:r w:rsidR="004828F9">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исключать острые углы, </w:t>
      </w:r>
      <w:proofErr w:type="spellStart"/>
      <w:r>
        <w:rPr>
          <w:rFonts w:ascii="Times New Roman" w:eastAsia="Times New Roman" w:hAnsi="Times New Roman" w:cs="Times New Roman"/>
          <w:sz w:val="28"/>
          <w:szCs w:val="28"/>
        </w:rPr>
        <w:t>застревание</w:t>
      </w:r>
      <w:proofErr w:type="spellEnd"/>
      <w:r>
        <w:rPr>
          <w:rFonts w:ascii="Times New Roman" w:eastAsia="Times New Roman" w:hAnsi="Times New Roman" w:cs="Times New Roman"/>
          <w:sz w:val="28"/>
          <w:szCs w:val="28"/>
        </w:rPr>
        <w:t xml:space="preserve"> частей тела ребенка, их </w:t>
      </w:r>
      <w:r w:rsidRPr="00CC515C">
        <w:rPr>
          <w:rFonts w:ascii="Times New Roman" w:eastAsia="Times New Roman" w:hAnsi="Times New Roman" w:cs="Times New Roman"/>
          <w:sz w:val="28"/>
          <w:szCs w:val="28"/>
        </w:rPr>
        <w:t>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920B0A" w:rsidRDefault="003D3BA2" w:rsidP="0041129D">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Спортивное оборудование</w:t>
      </w:r>
    </w:p>
    <w:p w:rsidR="00920B0A" w:rsidRPr="004828F9" w:rsidRDefault="003D3BA2" w:rsidP="004828F9">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Функциональное освещение</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Функциональное освещение (ФО) осуществляется стационарными установками освещения дорожных покрытий и простран</w:t>
      </w:r>
      <w:proofErr w:type="gramStart"/>
      <w:r>
        <w:rPr>
          <w:rFonts w:ascii="Times New Roman" w:eastAsia="Times New Roman" w:hAnsi="Times New Roman" w:cs="Times New Roman"/>
          <w:sz w:val="28"/>
          <w:szCs w:val="28"/>
        </w:rPr>
        <w:t>ств в тр</w:t>
      </w:r>
      <w:proofErr w:type="gramEnd"/>
      <w:r>
        <w:rPr>
          <w:rFonts w:ascii="Times New Roman" w:eastAsia="Times New Roman" w:hAnsi="Times New Roman" w:cs="Times New Roman"/>
          <w:sz w:val="28"/>
          <w:szCs w:val="28"/>
        </w:rPr>
        <w:t>анспортных и пешеходных зонах. Установки ФО</w:t>
      </w:r>
      <w:r w:rsidR="004828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подразделяют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обычные, </w:t>
      </w:r>
      <w:proofErr w:type="spellStart"/>
      <w:r>
        <w:rPr>
          <w:rFonts w:ascii="Times New Roman" w:eastAsia="Times New Roman" w:hAnsi="Times New Roman" w:cs="Times New Roman"/>
          <w:sz w:val="28"/>
          <w:szCs w:val="28"/>
        </w:rPr>
        <w:t>высокомачтовые</w:t>
      </w:r>
      <w:proofErr w:type="spellEnd"/>
      <w:r>
        <w:rPr>
          <w:rFonts w:ascii="Times New Roman" w:eastAsia="Times New Roman" w:hAnsi="Times New Roman" w:cs="Times New Roman"/>
          <w:sz w:val="28"/>
          <w:szCs w:val="28"/>
        </w:rPr>
        <w:t>, парапетные, газонные и встроенные.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обычных установках светильники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w:t>
      </w:r>
      <w:proofErr w:type="spellStart"/>
      <w:r>
        <w:rPr>
          <w:rFonts w:ascii="Times New Roman" w:eastAsia="Times New Roman" w:hAnsi="Times New Roman" w:cs="Times New Roman"/>
          <w:sz w:val="28"/>
          <w:szCs w:val="28"/>
        </w:rPr>
        <w:t>высокомачтовых</w:t>
      </w:r>
      <w:proofErr w:type="spellEnd"/>
      <w:r>
        <w:rPr>
          <w:rFonts w:ascii="Times New Roman" w:eastAsia="Times New Roman" w:hAnsi="Times New Roman" w:cs="Times New Roman"/>
          <w:sz w:val="28"/>
          <w:szCs w:val="28"/>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Светильники, встроенные в ступени, подпорные стенки, ограждения, цоколи зданий и сооружений, </w:t>
      </w:r>
      <w:r w:rsidR="0041129D">
        <w:rPr>
          <w:rFonts w:ascii="Times New Roman" w:eastAsia="Times New Roman" w:hAnsi="Times New Roman" w:cs="Times New Roman"/>
          <w:sz w:val="28"/>
          <w:szCs w:val="28"/>
        </w:rPr>
        <w:t>малые архитектурные формы (далее – МАФ)</w:t>
      </w:r>
      <w:r>
        <w:rPr>
          <w:rFonts w:ascii="Times New Roman" w:eastAsia="Times New Roman" w:hAnsi="Times New Roman" w:cs="Times New Roman"/>
          <w:sz w:val="28"/>
          <w:szCs w:val="28"/>
        </w:rPr>
        <w:t>, рекомендуется использовать для освещения пешеходных зон территорий общественного назначения.</w:t>
      </w:r>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Архитектурное освещение</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Архитектурное освещение (АО) </w:t>
      </w:r>
      <w:r w:rsidR="00215DDE">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временным установкам АО относится праздничная иллюминация: световые гирлянды, сетки, контурные обтяжки, </w:t>
      </w:r>
      <w:proofErr w:type="spellStart"/>
      <w:r>
        <w:rPr>
          <w:rFonts w:ascii="Times New Roman" w:eastAsia="Times New Roman" w:hAnsi="Times New Roman" w:cs="Times New Roman"/>
          <w:sz w:val="28"/>
          <w:szCs w:val="28"/>
        </w:rPr>
        <w:t>светографические</w:t>
      </w:r>
      <w:proofErr w:type="spellEnd"/>
      <w:r>
        <w:rPr>
          <w:rFonts w:ascii="Times New Roman" w:eastAsia="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Pr>
          <w:rFonts w:ascii="Times New Roman" w:eastAsia="Times New Roman" w:hAnsi="Times New Roman" w:cs="Times New Roman"/>
          <w:sz w:val="28"/>
          <w:szCs w:val="28"/>
        </w:rPr>
        <w:t>световодов</w:t>
      </w:r>
      <w:proofErr w:type="spellEnd"/>
      <w:r>
        <w:rPr>
          <w:rFonts w:ascii="Times New Roman" w:eastAsia="Times New Roman" w:hAnsi="Times New Roman" w:cs="Times New Roman"/>
          <w:sz w:val="28"/>
          <w:szCs w:val="28"/>
        </w:rPr>
        <w:t>, световые проекции, лазерные рисунки и т.п.</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Световая информация</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Pr>
          <w:rFonts w:ascii="Times New Roman" w:eastAsia="Times New Roman" w:hAnsi="Times New Roman" w:cs="Times New Roman"/>
          <w:sz w:val="28"/>
          <w:szCs w:val="28"/>
        </w:rPr>
        <w:t>светокомпозиционных</w:t>
      </w:r>
      <w:proofErr w:type="spellEnd"/>
      <w:r>
        <w:rPr>
          <w:rFonts w:ascii="Times New Roman" w:eastAsia="Times New Roman" w:hAnsi="Times New Roman" w:cs="Times New Roman"/>
          <w:sz w:val="28"/>
          <w:szCs w:val="28"/>
        </w:rPr>
        <w:t xml:space="preserve"> задач. </w:t>
      </w:r>
      <w:r w:rsidR="00215DDE">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w:t>
      </w:r>
      <w:r>
        <w:rPr>
          <w:rFonts w:ascii="Times New Roman" w:eastAsia="Times New Roman" w:hAnsi="Times New Roman" w:cs="Times New Roman"/>
          <w:sz w:val="28"/>
          <w:szCs w:val="28"/>
        </w:rPr>
        <w:lastRenderedPageBreak/>
        <w:t>действующим правилам дорожного движения, не нарушающую комфортность проживания населения.</w:t>
      </w:r>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света</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стационарных установках ФО и АО </w:t>
      </w:r>
      <w:r w:rsidR="00215DDE">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применять </w:t>
      </w:r>
      <w:proofErr w:type="spellStart"/>
      <w:r>
        <w:rPr>
          <w:rFonts w:ascii="Times New Roman" w:eastAsia="Times New Roman" w:hAnsi="Times New Roman" w:cs="Times New Roman"/>
          <w:sz w:val="28"/>
          <w:szCs w:val="28"/>
        </w:rPr>
        <w:t>энергоэффективные</w:t>
      </w:r>
      <w:proofErr w:type="spellEnd"/>
      <w:r>
        <w:rPr>
          <w:rFonts w:ascii="Times New Roman" w:eastAsia="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Освещение транспортных и пешеходных зон</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Pr>
          <w:rFonts w:ascii="Times New Roman" w:eastAsia="Times New Roman" w:hAnsi="Times New Roman" w:cs="Times New Roman"/>
          <w:sz w:val="28"/>
          <w:szCs w:val="28"/>
        </w:rPr>
        <w:t>светораспределением</w:t>
      </w:r>
      <w:proofErr w:type="spellEnd"/>
      <w:r>
        <w:rPr>
          <w:rFonts w:ascii="Times New Roman" w:eastAsia="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Pr>
          <w:rFonts w:ascii="Times New Roman" w:eastAsia="Times New Roman" w:hAnsi="Times New Roman" w:cs="Times New Roman"/>
          <w:sz w:val="28"/>
          <w:szCs w:val="28"/>
        </w:rPr>
        <w:t>двухконсольные</w:t>
      </w:r>
      <w:proofErr w:type="spellEnd"/>
      <w:r>
        <w:rPr>
          <w:rFonts w:ascii="Times New Roman" w:eastAsia="Times New Roman" w:hAnsi="Times New Roman" w:cs="Times New Roman"/>
          <w:sz w:val="28"/>
          <w:szCs w:val="28"/>
        </w:rPr>
        <w:t xml:space="preserve"> опоры со светильниками на разной высоте, снабженными </w:t>
      </w:r>
      <w:proofErr w:type="spellStart"/>
      <w:r>
        <w:rPr>
          <w:rFonts w:ascii="Times New Roman" w:eastAsia="Times New Roman" w:hAnsi="Times New Roman" w:cs="Times New Roman"/>
          <w:sz w:val="28"/>
          <w:szCs w:val="28"/>
        </w:rPr>
        <w:t>разноспектральными</w:t>
      </w:r>
      <w:proofErr w:type="spellEnd"/>
      <w:r>
        <w:rPr>
          <w:rFonts w:ascii="Times New Roman" w:eastAsia="Times New Roman" w:hAnsi="Times New Roman" w:cs="Times New Roman"/>
          <w:sz w:val="28"/>
          <w:szCs w:val="28"/>
        </w:rPr>
        <w:t xml:space="preserve"> источниками света.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Выбор типа, расположения и способа установки светильников ФО транспортных и пешеходных зон </w:t>
      </w:r>
      <w:r w:rsidR="00215DDE">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осуществлять с учетом формируемого масштаба </w:t>
      </w:r>
      <w:proofErr w:type="spellStart"/>
      <w:r>
        <w:rPr>
          <w:rFonts w:ascii="Times New Roman" w:eastAsia="Times New Roman" w:hAnsi="Times New Roman" w:cs="Times New Roman"/>
          <w:sz w:val="28"/>
          <w:szCs w:val="28"/>
        </w:rPr>
        <w:t>светопространств</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Опоры уличных светильников для освещения проезжей части магистральных улиц (общегородских и районных) могут располагаться на </w:t>
      </w:r>
      <w:r>
        <w:rPr>
          <w:rFonts w:ascii="Times New Roman" w:eastAsia="Times New Roman" w:hAnsi="Times New Roman" w:cs="Times New Roman"/>
          <w:sz w:val="28"/>
          <w:szCs w:val="28"/>
        </w:rPr>
        <w:lastRenderedPageBreak/>
        <w:t>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w:t>
      </w:r>
      <w:proofErr w:type="gramEnd"/>
      <w:r>
        <w:rPr>
          <w:rFonts w:ascii="Times New Roman" w:eastAsia="Times New Roman" w:hAnsi="Times New Roman" w:cs="Times New Roman"/>
          <w:sz w:val="28"/>
          <w:szCs w:val="28"/>
        </w:rPr>
        <w:t xml:space="preserve"> Следует учитывать, что опора не должна находиться между пожарным гидрантом и проезжей частью улиц и дорог.</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Режимы работы осветительных установок</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920B0A" w:rsidRDefault="003D3BA2">
      <w:pPr>
        <w:spacing w:line="240" w:lineRule="auto"/>
        <w:ind w:firstLine="720"/>
        <w:jc w:val="both"/>
      </w:pPr>
      <w:r>
        <w:rPr>
          <w:rFonts w:ascii="Times New Roman" w:eastAsia="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920B0A" w:rsidRDefault="003D3BA2">
      <w:pPr>
        <w:spacing w:line="240" w:lineRule="auto"/>
        <w:ind w:firstLine="720"/>
        <w:jc w:val="both"/>
      </w:pPr>
      <w:r>
        <w:rPr>
          <w:rFonts w:ascii="Times New Roman" w:eastAsia="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920B0A" w:rsidRDefault="003D3BA2">
      <w:pPr>
        <w:spacing w:line="240" w:lineRule="auto"/>
        <w:ind w:firstLine="720"/>
        <w:jc w:val="both"/>
      </w:pPr>
      <w:r>
        <w:rPr>
          <w:rFonts w:ascii="Times New Roman" w:eastAsia="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920B0A" w:rsidRDefault="003D3BA2">
      <w:pPr>
        <w:spacing w:line="240" w:lineRule="auto"/>
        <w:ind w:firstLine="720"/>
        <w:jc w:val="both"/>
      </w:pPr>
      <w:r>
        <w:rPr>
          <w:rFonts w:ascii="Times New Roman" w:eastAsia="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920B0A" w:rsidRDefault="003D3BA2">
      <w:pPr>
        <w:spacing w:line="240" w:lineRule="auto"/>
        <w:ind w:firstLine="720"/>
        <w:jc w:val="both"/>
      </w:pPr>
      <w:proofErr w:type="gramStart"/>
      <w:r>
        <w:rPr>
          <w:rFonts w:ascii="Times New Roman" w:eastAsia="Times New Roman" w:hAnsi="Times New Roman" w:cs="Times New Roman"/>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920B0A" w:rsidRDefault="003D3BA2">
      <w:pPr>
        <w:spacing w:line="240" w:lineRule="auto"/>
        <w:ind w:firstLine="720"/>
        <w:jc w:val="both"/>
      </w:pPr>
      <w:r>
        <w:rPr>
          <w:rFonts w:ascii="Times New Roman" w:eastAsia="Times New Roman" w:hAnsi="Times New Roman" w:cs="Times New Roman"/>
          <w:sz w:val="28"/>
          <w:szCs w:val="28"/>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920B0A" w:rsidRDefault="003D3BA2">
      <w:pPr>
        <w:spacing w:line="240" w:lineRule="auto"/>
        <w:ind w:firstLine="720"/>
        <w:jc w:val="both"/>
      </w:pPr>
      <w:r>
        <w:rPr>
          <w:rFonts w:ascii="Times New Roman" w:eastAsia="Times New Roman" w:hAnsi="Times New Roman" w:cs="Times New Roman"/>
          <w:sz w:val="28"/>
          <w:szCs w:val="28"/>
        </w:rPr>
        <w:t>- установок СИ - по решению соответствующих ведомств или владельцев.</w:t>
      </w:r>
    </w:p>
    <w:p w:rsidR="00571B45" w:rsidRPr="00215DDE" w:rsidRDefault="00571B45" w:rsidP="00215DDE">
      <w:pPr>
        <w:pStyle w:val="1"/>
        <w:numPr>
          <w:ilvl w:val="1"/>
          <w:numId w:val="2"/>
        </w:numPr>
        <w:ind w:left="0" w:firstLine="0"/>
        <w:jc w:val="center"/>
        <w:rPr>
          <w:rFonts w:ascii="Times New Roman" w:eastAsia="Times New Roman" w:hAnsi="Times New Roman" w:cs="Times New Roman"/>
          <w:sz w:val="28"/>
          <w:szCs w:val="28"/>
        </w:rPr>
      </w:pPr>
      <w:bookmarkStart w:id="19" w:name="_Toc474492374"/>
      <w:r>
        <w:rPr>
          <w:rFonts w:ascii="Times New Roman" w:eastAsia="Times New Roman" w:hAnsi="Times New Roman" w:cs="Times New Roman"/>
          <w:sz w:val="28"/>
          <w:szCs w:val="28"/>
        </w:rPr>
        <w:lastRenderedPageBreak/>
        <w:t>МАФ и характерные требования к ним</w:t>
      </w:r>
      <w:bookmarkEnd w:id="19"/>
    </w:p>
    <w:p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проектировании, выборе МАФ рекомендуется использовать  и стоит учитывать:</w:t>
      </w:r>
    </w:p>
    <w:p w:rsidR="00571B45" w:rsidRPr="00EE615F" w:rsidRDefault="00571B45" w:rsidP="00571B45">
      <w:pPr>
        <w:pStyle w:val="ad"/>
        <w:spacing w:before="0" w:beforeAutospacing="0" w:after="0" w:afterAutospacing="0"/>
        <w:ind w:firstLine="720"/>
        <w:rPr>
          <w:sz w:val="32"/>
        </w:rPr>
      </w:pPr>
      <w:r>
        <w:rPr>
          <w:color w:val="000000"/>
          <w:sz w:val="28"/>
          <w:szCs w:val="22"/>
        </w:rPr>
        <w:t>а)</w:t>
      </w:r>
      <w:r w:rsidRPr="00EE615F">
        <w:rPr>
          <w:color w:val="000000"/>
          <w:sz w:val="28"/>
          <w:szCs w:val="22"/>
        </w:rPr>
        <w:t xml:space="preserve"> материалы, подходящие для климата и соответствующие конструкции и назначению МАФ. Предпочтительнее использование натуральных материалов;</w:t>
      </w:r>
    </w:p>
    <w:p w:rsidR="00571B45" w:rsidRPr="00EE615F" w:rsidRDefault="00571B45" w:rsidP="00571B45">
      <w:pPr>
        <w:pStyle w:val="ad"/>
        <w:spacing w:before="0" w:beforeAutospacing="0" w:after="0" w:afterAutospacing="0"/>
        <w:ind w:firstLine="720"/>
        <w:rPr>
          <w:sz w:val="32"/>
        </w:rPr>
      </w:pPr>
      <w:r>
        <w:rPr>
          <w:color w:val="000000"/>
          <w:sz w:val="28"/>
          <w:szCs w:val="22"/>
        </w:rPr>
        <w:t>б)</w:t>
      </w:r>
      <w:r w:rsidRPr="00EE615F">
        <w:rPr>
          <w:color w:val="000000"/>
          <w:sz w:val="28"/>
          <w:szCs w:val="22"/>
        </w:rPr>
        <w:t xml:space="preserve"> антивандальную защищенность ― от разрушения, </w:t>
      </w:r>
      <w:proofErr w:type="spellStart"/>
      <w:r w:rsidRPr="00EE615F">
        <w:rPr>
          <w:color w:val="000000"/>
          <w:sz w:val="28"/>
          <w:szCs w:val="22"/>
        </w:rPr>
        <w:t>оклейки</w:t>
      </w:r>
      <w:proofErr w:type="spellEnd"/>
      <w:r w:rsidRPr="00EE615F">
        <w:rPr>
          <w:color w:val="000000"/>
          <w:sz w:val="28"/>
          <w:szCs w:val="22"/>
        </w:rPr>
        <w:t xml:space="preserve">, нанесения </w:t>
      </w:r>
      <w:proofErr w:type="spellStart"/>
      <w:r w:rsidRPr="00EE615F">
        <w:rPr>
          <w:color w:val="000000"/>
          <w:sz w:val="28"/>
          <w:szCs w:val="22"/>
        </w:rPr>
        <w:t>надписеи</w:t>
      </w:r>
      <w:proofErr w:type="spellEnd"/>
      <w:r w:rsidRPr="00EE615F">
        <w:rPr>
          <w:color w:val="000000"/>
          <w:sz w:val="28"/>
          <w:szCs w:val="22"/>
        </w:rPr>
        <w:t xml:space="preserve">̆ и </w:t>
      </w:r>
      <w:proofErr w:type="gramStart"/>
      <w:r w:rsidRPr="00EE615F">
        <w:rPr>
          <w:color w:val="000000"/>
          <w:sz w:val="28"/>
          <w:szCs w:val="22"/>
        </w:rPr>
        <w:t>изображении</w:t>
      </w:r>
      <w:proofErr w:type="gramEnd"/>
      <w:r w:rsidRPr="00EE615F">
        <w:rPr>
          <w:color w:val="000000"/>
          <w:sz w:val="28"/>
          <w:szCs w:val="22"/>
        </w:rPr>
        <w:t>̆;</w:t>
      </w:r>
    </w:p>
    <w:p w:rsidR="00571B45" w:rsidRPr="00EE615F" w:rsidRDefault="00571B45" w:rsidP="00571B45">
      <w:pPr>
        <w:pStyle w:val="ad"/>
        <w:spacing w:before="0" w:beforeAutospacing="0" w:after="0" w:afterAutospacing="0"/>
        <w:ind w:firstLine="720"/>
        <w:rPr>
          <w:sz w:val="32"/>
        </w:rPr>
      </w:pPr>
      <w:r>
        <w:rPr>
          <w:color w:val="000000"/>
          <w:sz w:val="28"/>
          <w:szCs w:val="22"/>
        </w:rPr>
        <w:t>в)</w:t>
      </w:r>
      <w:r w:rsidRPr="00EE615F">
        <w:rPr>
          <w:color w:val="000000"/>
          <w:sz w:val="28"/>
          <w:szCs w:val="22"/>
        </w:rPr>
        <w:t xml:space="preserve">  возможность ремонта или замены </w:t>
      </w:r>
      <w:proofErr w:type="spellStart"/>
      <w:r w:rsidRPr="00EE615F">
        <w:rPr>
          <w:color w:val="000000"/>
          <w:sz w:val="28"/>
          <w:szCs w:val="22"/>
        </w:rPr>
        <w:t>деталеи</w:t>
      </w:r>
      <w:proofErr w:type="spellEnd"/>
      <w:r w:rsidRPr="00EE615F">
        <w:rPr>
          <w:color w:val="000000"/>
          <w:sz w:val="28"/>
          <w:szCs w:val="22"/>
        </w:rPr>
        <w:t>̆ МАФ;</w:t>
      </w:r>
    </w:p>
    <w:p w:rsidR="00571B45" w:rsidRPr="00EE615F" w:rsidRDefault="00571B45" w:rsidP="00571B45">
      <w:pPr>
        <w:pStyle w:val="ad"/>
        <w:spacing w:before="0" w:beforeAutospacing="0" w:after="0" w:afterAutospacing="0"/>
        <w:ind w:firstLine="720"/>
        <w:rPr>
          <w:sz w:val="32"/>
        </w:rPr>
      </w:pPr>
      <w:r>
        <w:rPr>
          <w:color w:val="000000"/>
          <w:sz w:val="28"/>
          <w:szCs w:val="22"/>
        </w:rPr>
        <w:t>г)</w:t>
      </w:r>
      <w:r w:rsidRPr="00EE615F">
        <w:rPr>
          <w:color w:val="000000"/>
          <w:sz w:val="28"/>
          <w:szCs w:val="22"/>
        </w:rPr>
        <w:t xml:space="preserve">  защиту от образования наледи и снежных заносов, обеспечение стока воды;</w:t>
      </w:r>
    </w:p>
    <w:p w:rsidR="00571B45" w:rsidRPr="00EE615F" w:rsidRDefault="00571B45" w:rsidP="00571B45">
      <w:pPr>
        <w:pStyle w:val="ad"/>
        <w:spacing w:before="0" w:beforeAutospacing="0" w:after="0" w:afterAutospacing="0"/>
        <w:ind w:firstLine="720"/>
        <w:rPr>
          <w:sz w:val="32"/>
        </w:rPr>
      </w:pPr>
      <w:r>
        <w:rPr>
          <w:color w:val="000000"/>
          <w:sz w:val="28"/>
          <w:szCs w:val="22"/>
        </w:rPr>
        <w:t>д)</w:t>
      </w:r>
      <w:r w:rsidRPr="00EE615F">
        <w:rPr>
          <w:color w:val="000000"/>
          <w:sz w:val="28"/>
          <w:szCs w:val="22"/>
        </w:rPr>
        <w:t xml:space="preserve"> удобство обслуживания, а также </w:t>
      </w:r>
      <w:proofErr w:type="spellStart"/>
      <w:r w:rsidRPr="00EE615F">
        <w:rPr>
          <w:color w:val="000000"/>
          <w:sz w:val="28"/>
          <w:szCs w:val="22"/>
        </w:rPr>
        <w:t>механизированнои</w:t>
      </w:r>
      <w:proofErr w:type="spellEnd"/>
      <w:r w:rsidRPr="00EE615F">
        <w:rPr>
          <w:color w:val="000000"/>
          <w:sz w:val="28"/>
          <w:szCs w:val="22"/>
        </w:rPr>
        <w:t xml:space="preserve">̆ и </w:t>
      </w:r>
      <w:proofErr w:type="spellStart"/>
      <w:r w:rsidRPr="00EE615F">
        <w:rPr>
          <w:color w:val="000000"/>
          <w:sz w:val="28"/>
          <w:szCs w:val="22"/>
        </w:rPr>
        <w:t>ручнои</w:t>
      </w:r>
      <w:proofErr w:type="spellEnd"/>
      <w:r w:rsidRPr="00EE615F">
        <w:rPr>
          <w:color w:val="000000"/>
          <w:sz w:val="28"/>
          <w:szCs w:val="22"/>
        </w:rPr>
        <w:t xml:space="preserve">̆ очистки территории рядом с МАФ и под </w:t>
      </w:r>
      <w:proofErr w:type="spellStart"/>
      <w:r w:rsidRPr="00EE615F">
        <w:rPr>
          <w:color w:val="000000"/>
          <w:sz w:val="28"/>
          <w:szCs w:val="22"/>
        </w:rPr>
        <w:t>конструкциеи</w:t>
      </w:r>
      <w:proofErr w:type="spellEnd"/>
      <w:r w:rsidRPr="00EE615F">
        <w:rPr>
          <w:color w:val="000000"/>
          <w:sz w:val="28"/>
          <w:szCs w:val="22"/>
        </w:rPr>
        <w:t>̆;</w:t>
      </w:r>
    </w:p>
    <w:p w:rsidR="00571B45" w:rsidRPr="00EE615F" w:rsidRDefault="00571B45" w:rsidP="00571B45">
      <w:pPr>
        <w:pStyle w:val="ad"/>
        <w:spacing w:before="0" w:beforeAutospacing="0" w:after="0" w:afterAutospacing="0"/>
        <w:ind w:firstLine="720"/>
        <w:rPr>
          <w:sz w:val="32"/>
        </w:rPr>
      </w:pPr>
      <w:r>
        <w:rPr>
          <w:color w:val="000000"/>
          <w:sz w:val="28"/>
          <w:szCs w:val="22"/>
        </w:rPr>
        <w:t>е)</w:t>
      </w:r>
      <w:r w:rsidRPr="00EE615F">
        <w:rPr>
          <w:color w:val="000000"/>
          <w:sz w:val="28"/>
          <w:szCs w:val="22"/>
        </w:rPr>
        <w:t xml:space="preserve">  эргономичность конструкций (высоту и наклон спинки, высоту урн и прочее);</w:t>
      </w:r>
    </w:p>
    <w:p w:rsidR="00571B45" w:rsidRPr="00EE615F" w:rsidRDefault="00571B45" w:rsidP="00571B45">
      <w:pPr>
        <w:pStyle w:val="ad"/>
        <w:spacing w:before="0" w:beforeAutospacing="0" w:after="0" w:afterAutospacing="0"/>
        <w:ind w:firstLine="720"/>
        <w:rPr>
          <w:sz w:val="32"/>
        </w:rPr>
      </w:pPr>
      <w:r>
        <w:rPr>
          <w:color w:val="000000"/>
          <w:sz w:val="28"/>
          <w:szCs w:val="22"/>
        </w:rPr>
        <w:t>ж)</w:t>
      </w:r>
      <w:r w:rsidRPr="00EE615F">
        <w:rPr>
          <w:color w:val="000000"/>
          <w:sz w:val="28"/>
          <w:szCs w:val="22"/>
        </w:rPr>
        <w:t xml:space="preserve">  расцветку, не вносящую визуальный шум;</w:t>
      </w:r>
    </w:p>
    <w:p w:rsidR="00571B45" w:rsidRPr="00EE615F" w:rsidRDefault="00571B45" w:rsidP="00571B45">
      <w:pPr>
        <w:pStyle w:val="ad"/>
        <w:spacing w:before="0" w:beforeAutospacing="0" w:after="0" w:afterAutospacing="0"/>
        <w:ind w:firstLine="720"/>
        <w:rPr>
          <w:sz w:val="32"/>
        </w:rPr>
      </w:pPr>
      <w:r>
        <w:rPr>
          <w:color w:val="000000"/>
          <w:sz w:val="28"/>
          <w:szCs w:val="22"/>
        </w:rPr>
        <w:t>з)</w:t>
      </w:r>
      <w:r w:rsidRPr="00EE615F">
        <w:rPr>
          <w:color w:val="000000"/>
          <w:sz w:val="28"/>
          <w:szCs w:val="22"/>
        </w:rPr>
        <w:t xml:space="preserve">  безопасность для </w:t>
      </w:r>
      <w:proofErr w:type="gramStart"/>
      <w:r w:rsidRPr="00EE615F">
        <w:rPr>
          <w:color w:val="000000"/>
          <w:sz w:val="28"/>
          <w:szCs w:val="22"/>
        </w:rPr>
        <w:t>потенциальных</w:t>
      </w:r>
      <w:proofErr w:type="gramEnd"/>
      <w:r w:rsidRPr="00EE615F">
        <w:rPr>
          <w:color w:val="000000"/>
          <w:sz w:val="28"/>
          <w:szCs w:val="22"/>
        </w:rPr>
        <w:t xml:space="preserve"> </w:t>
      </w:r>
      <w:proofErr w:type="spellStart"/>
      <w:r w:rsidRPr="00EE615F">
        <w:rPr>
          <w:color w:val="000000"/>
          <w:sz w:val="28"/>
          <w:szCs w:val="22"/>
        </w:rPr>
        <w:t>пользователеи</w:t>
      </w:r>
      <w:proofErr w:type="spellEnd"/>
      <w:r w:rsidRPr="00EE615F">
        <w:rPr>
          <w:color w:val="000000"/>
          <w:sz w:val="28"/>
          <w:szCs w:val="22"/>
        </w:rPr>
        <w:t>̆;</w:t>
      </w:r>
    </w:p>
    <w:p w:rsidR="00571B45" w:rsidRPr="00EE615F" w:rsidRDefault="00571B45" w:rsidP="00571B45">
      <w:pPr>
        <w:pStyle w:val="ad"/>
        <w:spacing w:before="0" w:beforeAutospacing="0" w:after="0" w:afterAutospacing="0"/>
        <w:ind w:firstLine="720"/>
        <w:rPr>
          <w:sz w:val="32"/>
        </w:rPr>
      </w:pPr>
      <w:r>
        <w:rPr>
          <w:color w:val="000000"/>
          <w:sz w:val="28"/>
          <w:szCs w:val="22"/>
        </w:rPr>
        <w:t>и)</w:t>
      </w:r>
      <w:r w:rsidRPr="00EE615F">
        <w:rPr>
          <w:color w:val="000000"/>
          <w:sz w:val="28"/>
          <w:szCs w:val="22"/>
        </w:rPr>
        <w:t xml:space="preserve">  стилистическое сочетание с другими МАФ и </w:t>
      </w:r>
      <w:proofErr w:type="spellStart"/>
      <w:r w:rsidRPr="00EE615F">
        <w:rPr>
          <w:color w:val="000000"/>
          <w:sz w:val="28"/>
          <w:szCs w:val="22"/>
        </w:rPr>
        <w:t>окружающеи</w:t>
      </w:r>
      <w:proofErr w:type="spellEnd"/>
      <w:r w:rsidRPr="00EE615F">
        <w:rPr>
          <w:color w:val="000000"/>
          <w:sz w:val="28"/>
          <w:szCs w:val="22"/>
        </w:rPr>
        <w:t xml:space="preserve">̆ </w:t>
      </w:r>
      <w:proofErr w:type="spellStart"/>
      <w:r w:rsidRPr="00EE615F">
        <w:rPr>
          <w:color w:val="000000"/>
          <w:sz w:val="28"/>
          <w:szCs w:val="22"/>
        </w:rPr>
        <w:t>архитектурои</w:t>
      </w:r>
      <w:proofErr w:type="spellEnd"/>
      <w:r w:rsidRPr="00EE615F">
        <w:rPr>
          <w:color w:val="000000"/>
          <w:sz w:val="28"/>
          <w:szCs w:val="22"/>
        </w:rPr>
        <w:t>̆;</w:t>
      </w:r>
    </w:p>
    <w:p w:rsidR="00571B45" w:rsidRPr="00EE615F" w:rsidRDefault="00571B45" w:rsidP="00571B45">
      <w:pPr>
        <w:pStyle w:val="ad"/>
        <w:spacing w:before="0" w:beforeAutospacing="0" w:after="0" w:afterAutospacing="0"/>
        <w:ind w:firstLine="720"/>
        <w:rPr>
          <w:sz w:val="32"/>
        </w:rPr>
      </w:pPr>
      <w:r>
        <w:rPr>
          <w:color w:val="000000"/>
          <w:sz w:val="28"/>
          <w:szCs w:val="22"/>
        </w:rPr>
        <w:t xml:space="preserve">к) </w:t>
      </w:r>
      <w:r w:rsidRPr="00EE615F">
        <w:rPr>
          <w:color w:val="000000"/>
          <w:sz w:val="28"/>
          <w:szCs w:val="22"/>
        </w:rPr>
        <w:t xml:space="preserve"> соответствие характеристикам зоны расположения: </w:t>
      </w:r>
      <w:proofErr w:type="spellStart"/>
      <w:r w:rsidRPr="00EE615F">
        <w:rPr>
          <w:color w:val="000000"/>
          <w:sz w:val="28"/>
          <w:szCs w:val="22"/>
        </w:rPr>
        <w:t>сдержанныи</w:t>
      </w:r>
      <w:proofErr w:type="spellEnd"/>
      <w:r w:rsidRPr="00EE615F">
        <w:rPr>
          <w:color w:val="000000"/>
          <w:sz w:val="28"/>
          <w:szCs w:val="22"/>
        </w:rPr>
        <w:t xml:space="preserve">̆ </w:t>
      </w:r>
      <w:proofErr w:type="spellStart"/>
      <w:r w:rsidRPr="00EE615F">
        <w:rPr>
          <w:color w:val="000000"/>
          <w:sz w:val="28"/>
          <w:szCs w:val="22"/>
        </w:rPr>
        <w:t>дизайн</w:t>
      </w:r>
      <w:proofErr w:type="spellEnd"/>
      <w:r w:rsidRPr="00EE615F">
        <w:rPr>
          <w:color w:val="000000"/>
          <w:sz w:val="28"/>
          <w:szCs w:val="22"/>
        </w:rPr>
        <w:t xml:space="preserve"> для тротуаров дорог, более </w:t>
      </w:r>
      <w:proofErr w:type="spellStart"/>
      <w:r w:rsidRPr="00EE615F">
        <w:rPr>
          <w:color w:val="000000"/>
          <w:sz w:val="28"/>
          <w:szCs w:val="22"/>
        </w:rPr>
        <w:t>изящныи</w:t>
      </w:r>
      <w:proofErr w:type="spellEnd"/>
      <w:r w:rsidRPr="00EE615F">
        <w:rPr>
          <w:color w:val="000000"/>
          <w:sz w:val="28"/>
          <w:szCs w:val="22"/>
        </w:rPr>
        <w:t xml:space="preserve">̆ </w:t>
      </w:r>
      <w:r>
        <w:rPr>
          <w:color w:val="000000"/>
          <w:sz w:val="28"/>
          <w:szCs w:val="22"/>
        </w:rPr>
        <w:t>-</w:t>
      </w:r>
      <w:r w:rsidRPr="00EE615F">
        <w:rPr>
          <w:color w:val="000000"/>
          <w:sz w:val="28"/>
          <w:szCs w:val="22"/>
        </w:rPr>
        <w:t xml:space="preserve"> для рекреационных зон и дворов</w:t>
      </w:r>
      <w:r>
        <w:rPr>
          <w:color w:val="000000"/>
          <w:sz w:val="28"/>
          <w:szCs w:val="22"/>
        </w:rPr>
        <w:t>.</w:t>
      </w:r>
    </w:p>
    <w:p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Общие требования к установке</w:t>
      </w:r>
      <w:r>
        <w:rPr>
          <w:rFonts w:ascii="Times New Roman" w:eastAsia="Times New Roman" w:hAnsi="Times New Roman" w:cs="Times New Roman"/>
          <w:sz w:val="28"/>
          <w:szCs w:val="28"/>
        </w:rPr>
        <w:t xml:space="preserve"> МАФ</w:t>
      </w:r>
      <w:r w:rsidRPr="00EE615F">
        <w:rPr>
          <w:rFonts w:ascii="Times New Roman" w:eastAsia="Times New Roman" w:hAnsi="Times New Roman" w:cs="Times New Roman"/>
          <w:sz w:val="28"/>
          <w:szCs w:val="28"/>
        </w:rPr>
        <w:t>:</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а)</w:t>
      </w:r>
      <w:r w:rsidRPr="00EE615F">
        <w:rPr>
          <w:color w:val="000000"/>
          <w:sz w:val="28"/>
          <w:szCs w:val="22"/>
        </w:rPr>
        <w:t xml:space="preserve">  расположение, не создающее </w:t>
      </w:r>
      <w:proofErr w:type="gramStart"/>
      <w:r w:rsidRPr="00EE615F">
        <w:rPr>
          <w:color w:val="000000"/>
          <w:sz w:val="28"/>
          <w:szCs w:val="22"/>
        </w:rPr>
        <w:t>препятствии</w:t>
      </w:r>
      <w:proofErr w:type="gramEnd"/>
      <w:r w:rsidRPr="00EE615F">
        <w:rPr>
          <w:color w:val="000000"/>
          <w:sz w:val="28"/>
          <w:szCs w:val="22"/>
        </w:rPr>
        <w:t>̆ для пешеходов;</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б)</w:t>
      </w:r>
      <w:r w:rsidRPr="00EE615F">
        <w:rPr>
          <w:color w:val="000000"/>
          <w:sz w:val="28"/>
          <w:szCs w:val="22"/>
        </w:rPr>
        <w:t xml:space="preserve">  плотная установка на </w:t>
      </w:r>
      <w:proofErr w:type="spellStart"/>
      <w:r w:rsidRPr="00EE615F">
        <w:rPr>
          <w:color w:val="000000"/>
          <w:sz w:val="28"/>
          <w:szCs w:val="22"/>
        </w:rPr>
        <w:t>минимальнои</w:t>
      </w:r>
      <w:proofErr w:type="spellEnd"/>
      <w:r w:rsidRPr="00EE615F">
        <w:rPr>
          <w:color w:val="000000"/>
          <w:sz w:val="28"/>
          <w:szCs w:val="22"/>
        </w:rPr>
        <w:t xml:space="preserve">̆ площади в местах большого скопления </w:t>
      </w:r>
      <w:proofErr w:type="spellStart"/>
      <w:r w:rsidRPr="00EE615F">
        <w:rPr>
          <w:color w:val="000000"/>
          <w:sz w:val="28"/>
          <w:szCs w:val="22"/>
        </w:rPr>
        <w:t>людеи</w:t>
      </w:r>
      <w:proofErr w:type="spellEnd"/>
      <w:r w:rsidRPr="00EE615F">
        <w:rPr>
          <w:color w:val="000000"/>
          <w:sz w:val="28"/>
          <w:szCs w:val="22"/>
        </w:rPr>
        <w:t>̆;</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в)</w:t>
      </w:r>
      <w:r w:rsidRPr="00EE615F">
        <w:rPr>
          <w:color w:val="000000"/>
          <w:sz w:val="28"/>
          <w:szCs w:val="22"/>
        </w:rPr>
        <w:t xml:space="preserve">  устойчивость конструкции;</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г)</w:t>
      </w:r>
      <w:r w:rsidRPr="00EE615F">
        <w:rPr>
          <w:color w:val="000000"/>
          <w:sz w:val="28"/>
          <w:szCs w:val="22"/>
        </w:rPr>
        <w:t xml:space="preserve">  надежная фиксация или обеспечение возможности </w:t>
      </w:r>
      <w:proofErr w:type="gramStart"/>
      <w:r w:rsidRPr="00EE615F">
        <w:rPr>
          <w:color w:val="000000"/>
          <w:sz w:val="28"/>
          <w:szCs w:val="22"/>
        </w:rPr>
        <w:t xml:space="preserve">пере </w:t>
      </w:r>
      <w:proofErr w:type="spellStart"/>
      <w:r w:rsidRPr="00EE615F">
        <w:rPr>
          <w:color w:val="000000"/>
          <w:sz w:val="28"/>
          <w:szCs w:val="22"/>
        </w:rPr>
        <w:t>мещения</w:t>
      </w:r>
      <w:proofErr w:type="spellEnd"/>
      <w:proofErr w:type="gramEnd"/>
      <w:r w:rsidRPr="00EE615F">
        <w:rPr>
          <w:color w:val="000000"/>
          <w:sz w:val="28"/>
          <w:szCs w:val="22"/>
        </w:rPr>
        <w:t xml:space="preserve"> в зависимости от условий расположения;</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д)</w:t>
      </w:r>
      <w:r w:rsidRPr="00EE615F">
        <w:rPr>
          <w:color w:val="000000"/>
          <w:sz w:val="28"/>
          <w:szCs w:val="22"/>
        </w:rPr>
        <w:t xml:space="preserve">  достаточное количество МАФ определенных типов в </w:t>
      </w:r>
      <w:proofErr w:type="spellStart"/>
      <w:r w:rsidRPr="00EE615F">
        <w:rPr>
          <w:color w:val="000000"/>
          <w:sz w:val="28"/>
          <w:szCs w:val="22"/>
        </w:rPr>
        <w:t>каждои</w:t>
      </w:r>
      <w:proofErr w:type="spellEnd"/>
      <w:r w:rsidRPr="00EE615F">
        <w:rPr>
          <w:color w:val="000000"/>
          <w:sz w:val="28"/>
          <w:szCs w:val="22"/>
        </w:rPr>
        <w:t xml:space="preserve">̆ </w:t>
      </w:r>
      <w:proofErr w:type="spellStart"/>
      <w:r w:rsidRPr="00EE615F">
        <w:rPr>
          <w:color w:val="000000"/>
          <w:sz w:val="28"/>
          <w:szCs w:val="22"/>
        </w:rPr>
        <w:t>конкретнои</w:t>
      </w:r>
      <w:proofErr w:type="spellEnd"/>
      <w:r w:rsidRPr="00EE615F">
        <w:rPr>
          <w:color w:val="000000"/>
          <w:sz w:val="28"/>
          <w:szCs w:val="22"/>
        </w:rPr>
        <w:t>̆ зоне;</w:t>
      </w:r>
    </w:p>
    <w:p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Частные требования к </w:t>
      </w:r>
      <w:proofErr w:type="spellStart"/>
      <w:r w:rsidRPr="00EE615F">
        <w:rPr>
          <w:rFonts w:ascii="Times New Roman" w:eastAsia="Times New Roman" w:hAnsi="Times New Roman" w:cs="Times New Roman"/>
          <w:sz w:val="28"/>
          <w:szCs w:val="28"/>
        </w:rPr>
        <w:t>скамейкам</w:t>
      </w:r>
      <w:proofErr w:type="spellEnd"/>
      <w:r w:rsidRPr="00EE615F">
        <w:rPr>
          <w:rFonts w:ascii="Times New Roman" w:eastAsia="Times New Roman" w:hAnsi="Times New Roman" w:cs="Times New Roman"/>
          <w:sz w:val="28"/>
          <w:szCs w:val="28"/>
        </w:rPr>
        <w:t>:</w:t>
      </w:r>
    </w:p>
    <w:p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наличие спинок для скамеек рекреационных зон;</w:t>
      </w:r>
    </w:p>
    <w:p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xml:space="preserve">- наличие спинок и </w:t>
      </w:r>
      <w:proofErr w:type="spellStart"/>
      <w:r w:rsidRPr="00EE615F">
        <w:rPr>
          <w:color w:val="000000"/>
          <w:sz w:val="28"/>
          <w:szCs w:val="22"/>
        </w:rPr>
        <w:t>поручнеи</w:t>
      </w:r>
      <w:proofErr w:type="spellEnd"/>
      <w:r w:rsidRPr="00EE615F">
        <w:rPr>
          <w:color w:val="000000"/>
          <w:sz w:val="28"/>
          <w:szCs w:val="22"/>
        </w:rPr>
        <w:t>̆ для скамеек дворовых зон;</w:t>
      </w:r>
    </w:p>
    <w:p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xml:space="preserve">- отсутствие спинок и </w:t>
      </w:r>
      <w:proofErr w:type="spellStart"/>
      <w:r w:rsidRPr="00EE615F">
        <w:rPr>
          <w:color w:val="000000"/>
          <w:sz w:val="28"/>
          <w:szCs w:val="22"/>
        </w:rPr>
        <w:t>поручнеи</w:t>
      </w:r>
      <w:proofErr w:type="spellEnd"/>
      <w:r w:rsidRPr="00EE615F">
        <w:rPr>
          <w:color w:val="000000"/>
          <w:sz w:val="28"/>
          <w:szCs w:val="22"/>
        </w:rPr>
        <w:t>̆ для скамеек транзитных зон;</w:t>
      </w:r>
    </w:p>
    <w:p w:rsidR="00571B45" w:rsidRPr="00EE615F"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Частные требования к урнам:</w:t>
      </w:r>
    </w:p>
    <w:p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наличие пепельниц, предохраняющих мусор от возгорания;</w:t>
      </w:r>
    </w:p>
    <w:p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достаточная высота (минимальная около 100 см) и объем;</w:t>
      </w:r>
    </w:p>
    <w:p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xml:space="preserve">- наличие рельефного </w:t>
      </w:r>
      <w:proofErr w:type="spellStart"/>
      <w:r w:rsidRPr="00EE615F">
        <w:rPr>
          <w:color w:val="000000"/>
          <w:sz w:val="28"/>
          <w:szCs w:val="22"/>
        </w:rPr>
        <w:t>текстурирования</w:t>
      </w:r>
      <w:proofErr w:type="spellEnd"/>
      <w:r w:rsidRPr="00EE615F">
        <w:rPr>
          <w:color w:val="000000"/>
          <w:sz w:val="28"/>
          <w:szCs w:val="22"/>
        </w:rPr>
        <w:t xml:space="preserve"> или перфорирования для защиты от графического вандализма;</w:t>
      </w:r>
    </w:p>
    <w:p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защита от дождя и снега;</w:t>
      </w:r>
    </w:p>
    <w:p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использование и аккуратное расположение вставных ведер и мусорных мешков</w:t>
      </w:r>
    </w:p>
    <w:p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Частные требования к цветочницам (вазонам), в том числе </w:t>
      </w:r>
      <w:proofErr w:type="gramStart"/>
      <w:r w:rsidRPr="00EE615F">
        <w:rPr>
          <w:rFonts w:ascii="Times New Roman" w:eastAsia="Times New Roman" w:hAnsi="Times New Roman" w:cs="Times New Roman"/>
          <w:sz w:val="28"/>
          <w:szCs w:val="28"/>
        </w:rPr>
        <w:t>к</w:t>
      </w:r>
      <w:proofErr w:type="gramEnd"/>
      <w:r w:rsidRPr="00EE615F">
        <w:rPr>
          <w:rFonts w:ascii="Times New Roman" w:eastAsia="Times New Roman" w:hAnsi="Times New Roman" w:cs="Times New Roman"/>
          <w:sz w:val="28"/>
          <w:szCs w:val="28"/>
        </w:rPr>
        <w:t xml:space="preserve"> навесным:</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к</w:t>
      </w:r>
      <w:r w:rsidRPr="00EE615F">
        <w:rPr>
          <w:color w:val="000000"/>
          <w:sz w:val="28"/>
          <w:szCs w:val="22"/>
        </w:rPr>
        <w:t>ашпо следует выставлять только на существующих объектах</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ц</w:t>
      </w:r>
      <w:r w:rsidRPr="00EE615F">
        <w:rPr>
          <w:color w:val="000000"/>
          <w:sz w:val="28"/>
          <w:szCs w:val="22"/>
        </w:rPr>
        <w:t xml:space="preserve">веточницы (вазоны) должны иметь достаточную высоту ― для предотвращения </w:t>
      </w:r>
      <w:proofErr w:type="spellStart"/>
      <w:r w:rsidRPr="00EE615F">
        <w:rPr>
          <w:color w:val="000000"/>
          <w:sz w:val="28"/>
          <w:szCs w:val="22"/>
        </w:rPr>
        <w:t>случайного</w:t>
      </w:r>
      <w:proofErr w:type="spellEnd"/>
      <w:r w:rsidRPr="00EE615F">
        <w:rPr>
          <w:color w:val="000000"/>
          <w:sz w:val="28"/>
          <w:szCs w:val="22"/>
        </w:rPr>
        <w:t xml:space="preserve"> наезда </w:t>
      </w:r>
      <w:proofErr w:type="spellStart"/>
      <w:r w:rsidRPr="00EE615F">
        <w:rPr>
          <w:color w:val="000000"/>
          <w:sz w:val="28"/>
          <w:szCs w:val="22"/>
        </w:rPr>
        <w:t>автомобилеи</w:t>
      </w:r>
      <w:proofErr w:type="spellEnd"/>
      <w:r w:rsidRPr="00EE615F">
        <w:rPr>
          <w:color w:val="000000"/>
          <w:sz w:val="28"/>
          <w:szCs w:val="22"/>
        </w:rPr>
        <w:t>̆ и попадания мусора</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lastRenderedPageBreak/>
        <w:t>-</w:t>
      </w:r>
      <w:r w:rsidRPr="00EE615F">
        <w:rPr>
          <w:color w:val="000000"/>
          <w:sz w:val="28"/>
          <w:szCs w:val="22"/>
        </w:rPr>
        <w:t xml:space="preserve">  </w:t>
      </w:r>
      <w:proofErr w:type="spellStart"/>
      <w:r>
        <w:rPr>
          <w:color w:val="000000"/>
          <w:sz w:val="28"/>
          <w:szCs w:val="22"/>
        </w:rPr>
        <w:t>д</w:t>
      </w:r>
      <w:r w:rsidRPr="00EE615F">
        <w:rPr>
          <w:color w:val="000000"/>
          <w:sz w:val="28"/>
          <w:szCs w:val="22"/>
        </w:rPr>
        <w:t>изайн</w:t>
      </w:r>
      <w:proofErr w:type="spellEnd"/>
      <w:r w:rsidRPr="00EE615F">
        <w:rPr>
          <w:color w:val="000000"/>
          <w:sz w:val="28"/>
          <w:szCs w:val="22"/>
        </w:rPr>
        <w:t xml:space="preserve"> (цвет, форма) цветочниц (вазонов) не должен отвлекать внимание </w:t>
      </w:r>
      <w:proofErr w:type="gramStart"/>
      <w:r w:rsidRPr="00EE615F">
        <w:rPr>
          <w:color w:val="000000"/>
          <w:sz w:val="28"/>
          <w:szCs w:val="22"/>
        </w:rPr>
        <w:t>от</w:t>
      </w:r>
      <w:proofErr w:type="gramEnd"/>
      <w:r w:rsidRPr="00EE615F">
        <w:rPr>
          <w:color w:val="000000"/>
          <w:sz w:val="28"/>
          <w:szCs w:val="22"/>
        </w:rPr>
        <w:t xml:space="preserve"> растений</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ц</w:t>
      </w:r>
      <w:r w:rsidRPr="00EE615F">
        <w:rPr>
          <w:color w:val="000000"/>
          <w:sz w:val="28"/>
          <w:szCs w:val="22"/>
        </w:rPr>
        <w:t xml:space="preserve">веточницы и кашпо </w:t>
      </w:r>
      <w:proofErr w:type="spellStart"/>
      <w:r w:rsidRPr="00EE615F">
        <w:rPr>
          <w:color w:val="000000"/>
          <w:sz w:val="28"/>
          <w:szCs w:val="22"/>
        </w:rPr>
        <w:t>зимои</w:t>
      </w:r>
      <w:proofErr w:type="spellEnd"/>
      <w:r w:rsidRPr="00EE615F">
        <w:rPr>
          <w:color w:val="000000"/>
          <w:sz w:val="28"/>
          <w:szCs w:val="22"/>
        </w:rPr>
        <w:t xml:space="preserve">̆ необходимо хранить в помещении или заменять в них цветы </w:t>
      </w:r>
      <w:proofErr w:type="spellStart"/>
      <w:r w:rsidRPr="00EE615F">
        <w:rPr>
          <w:color w:val="000000"/>
          <w:sz w:val="28"/>
          <w:szCs w:val="22"/>
        </w:rPr>
        <w:t>хвойными</w:t>
      </w:r>
      <w:proofErr w:type="spellEnd"/>
      <w:r w:rsidRPr="00EE615F">
        <w:rPr>
          <w:color w:val="000000"/>
          <w:sz w:val="28"/>
          <w:szCs w:val="22"/>
        </w:rPr>
        <w:t xml:space="preserve"> растениями или иными растительными декорациями</w:t>
      </w:r>
    </w:p>
    <w:p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Частные требования к ограждениям:</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д</w:t>
      </w:r>
      <w:r w:rsidRPr="00EE615F">
        <w:rPr>
          <w:color w:val="000000"/>
          <w:sz w:val="28"/>
          <w:szCs w:val="22"/>
        </w:rPr>
        <w:t xml:space="preserve">остаточная прочность для защиты пешеходов от наезда </w:t>
      </w:r>
      <w:proofErr w:type="spellStart"/>
      <w:r w:rsidRPr="00EE615F">
        <w:rPr>
          <w:color w:val="000000"/>
          <w:sz w:val="28"/>
          <w:szCs w:val="22"/>
        </w:rPr>
        <w:t>автомобилеи</w:t>
      </w:r>
      <w:proofErr w:type="spellEnd"/>
      <w:r w:rsidRPr="00EE615F">
        <w:rPr>
          <w:color w:val="000000"/>
          <w:sz w:val="28"/>
          <w:szCs w:val="22"/>
        </w:rPr>
        <w:t>̆</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м</w:t>
      </w:r>
      <w:r w:rsidRPr="00EE615F">
        <w:rPr>
          <w:color w:val="000000"/>
          <w:sz w:val="28"/>
          <w:szCs w:val="22"/>
        </w:rPr>
        <w:t xml:space="preserve">одульность, возможность создания конструкции </w:t>
      </w:r>
      <w:proofErr w:type="spellStart"/>
      <w:r w:rsidRPr="00EE615F">
        <w:rPr>
          <w:color w:val="000000"/>
          <w:sz w:val="28"/>
          <w:szCs w:val="22"/>
        </w:rPr>
        <w:t>любои</w:t>
      </w:r>
      <w:proofErr w:type="spellEnd"/>
      <w:r w:rsidRPr="00EE615F">
        <w:rPr>
          <w:color w:val="000000"/>
          <w:sz w:val="28"/>
          <w:szCs w:val="22"/>
        </w:rPr>
        <w:t>̆ формы</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с</w:t>
      </w:r>
      <w:r w:rsidRPr="00EE615F">
        <w:rPr>
          <w:color w:val="000000"/>
          <w:sz w:val="28"/>
          <w:szCs w:val="22"/>
        </w:rPr>
        <w:t xml:space="preserve">ветоотражающие элементы там, где возможен </w:t>
      </w:r>
      <w:proofErr w:type="spellStart"/>
      <w:r w:rsidRPr="00EE615F">
        <w:rPr>
          <w:color w:val="000000"/>
          <w:sz w:val="28"/>
          <w:szCs w:val="22"/>
        </w:rPr>
        <w:t>случайныи</w:t>
      </w:r>
      <w:proofErr w:type="spellEnd"/>
      <w:r w:rsidRPr="00EE615F">
        <w:rPr>
          <w:color w:val="000000"/>
          <w:sz w:val="28"/>
          <w:szCs w:val="22"/>
        </w:rPr>
        <w:t>̆ наезд автомобиля</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н</w:t>
      </w:r>
      <w:r w:rsidRPr="00EE615F">
        <w:rPr>
          <w:color w:val="000000"/>
          <w:sz w:val="28"/>
          <w:szCs w:val="22"/>
        </w:rPr>
        <w:t>едопустимо располагать ограды далее 10 см от края газона</w:t>
      </w:r>
    </w:p>
    <w:p w:rsidR="00571B45"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н</w:t>
      </w:r>
      <w:r w:rsidRPr="00EE615F">
        <w:rPr>
          <w:color w:val="000000"/>
          <w:sz w:val="28"/>
          <w:szCs w:val="22"/>
        </w:rPr>
        <w:t>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571B45"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Характерные</w:t>
      </w:r>
      <w:proofErr w:type="gramEnd"/>
      <w:r>
        <w:rPr>
          <w:rFonts w:ascii="Times New Roman" w:eastAsia="Times New Roman" w:hAnsi="Times New Roman" w:cs="Times New Roman"/>
          <w:sz w:val="28"/>
          <w:szCs w:val="28"/>
        </w:rPr>
        <w:t xml:space="preserve"> МАФ тротуаров автомобильных дорог:</w:t>
      </w:r>
    </w:p>
    <w:p w:rsidR="00571B45" w:rsidRDefault="00571B45" w:rsidP="00571B45">
      <w:pPr>
        <w:ind w:firstLine="720"/>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скамейки</w:t>
      </w:r>
      <w:proofErr w:type="spellEnd"/>
      <w:r>
        <w:rPr>
          <w:rFonts w:ascii="Times New Roman" w:eastAsia="Times New Roman" w:hAnsi="Times New Roman" w:cs="Times New Roman"/>
          <w:sz w:val="28"/>
          <w:szCs w:val="28"/>
        </w:rPr>
        <w:t xml:space="preserve"> без спинки с достаточным местом для сумок;</w:t>
      </w:r>
    </w:p>
    <w:p w:rsidR="00571B45" w:rsidRDefault="00571B45" w:rsidP="00571B45">
      <w:pPr>
        <w:ind w:firstLine="720"/>
      </w:pPr>
      <w:r>
        <w:rPr>
          <w:rFonts w:ascii="Times New Roman" w:eastAsia="Times New Roman" w:hAnsi="Times New Roman" w:cs="Times New Roman"/>
          <w:sz w:val="28"/>
          <w:szCs w:val="28"/>
        </w:rPr>
        <w:t xml:space="preserve">-  опоры у скамеек для </w:t>
      </w:r>
      <w:proofErr w:type="spellStart"/>
      <w:r>
        <w:rPr>
          <w:rFonts w:ascii="Times New Roman" w:eastAsia="Times New Roman" w:hAnsi="Times New Roman" w:cs="Times New Roman"/>
          <w:sz w:val="28"/>
          <w:szCs w:val="28"/>
        </w:rPr>
        <w:t>людеи</w:t>
      </w:r>
      <w:proofErr w:type="spellEnd"/>
      <w:r>
        <w:rPr>
          <w:rFonts w:ascii="Times New Roman" w:eastAsia="Times New Roman" w:hAnsi="Times New Roman" w:cs="Times New Roman"/>
          <w:sz w:val="28"/>
          <w:szCs w:val="28"/>
        </w:rPr>
        <w:t xml:space="preserve">̆ с ограниченными возможностями; </w:t>
      </w:r>
    </w:p>
    <w:p w:rsidR="00571B45" w:rsidRDefault="00571B45" w:rsidP="00571B45">
      <w:pPr>
        <w:ind w:firstLine="720"/>
      </w:pPr>
      <w:r>
        <w:rPr>
          <w:rFonts w:ascii="Times New Roman" w:eastAsia="Times New Roman" w:hAnsi="Times New Roman" w:cs="Times New Roman"/>
          <w:sz w:val="28"/>
          <w:szCs w:val="28"/>
        </w:rPr>
        <w:t xml:space="preserve">- мощные заграждения от </w:t>
      </w:r>
      <w:proofErr w:type="spellStart"/>
      <w:r>
        <w:rPr>
          <w:rFonts w:ascii="Times New Roman" w:eastAsia="Times New Roman" w:hAnsi="Times New Roman" w:cs="Times New Roman"/>
          <w:sz w:val="28"/>
          <w:szCs w:val="28"/>
        </w:rPr>
        <w:t>автомобилеи</w:t>
      </w:r>
      <w:proofErr w:type="spellEnd"/>
      <w:r>
        <w:rPr>
          <w:rFonts w:ascii="Times New Roman" w:eastAsia="Times New Roman" w:hAnsi="Times New Roman" w:cs="Times New Roman"/>
          <w:sz w:val="28"/>
          <w:szCs w:val="28"/>
        </w:rPr>
        <w:t>̆;</w:t>
      </w:r>
    </w:p>
    <w:p w:rsidR="00571B45" w:rsidRDefault="00571B45" w:rsidP="00571B45">
      <w:pPr>
        <w:ind w:firstLine="720"/>
      </w:pPr>
      <w:r>
        <w:rPr>
          <w:rFonts w:ascii="Times New Roman" w:eastAsia="Times New Roman" w:hAnsi="Times New Roman" w:cs="Times New Roman"/>
          <w:sz w:val="28"/>
          <w:szCs w:val="28"/>
        </w:rPr>
        <w:t>- высокие безопасные заборы;</w:t>
      </w:r>
    </w:p>
    <w:p w:rsidR="00571B45" w:rsidRDefault="00571B45" w:rsidP="00571B45">
      <w:pPr>
        <w:ind w:firstLine="720"/>
      </w:pPr>
      <w:r>
        <w:rPr>
          <w:rFonts w:ascii="Times New Roman" w:eastAsia="Times New Roman" w:hAnsi="Times New Roman" w:cs="Times New Roman"/>
          <w:sz w:val="28"/>
          <w:szCs w:val="28"/>
        </w:rPr>
        <w:t>- навесные кашпо  навесные цветочницы и вазоны;</w:t>
      </w:r>
    </w:p>
    <w:p w:rsidR="00571B45" w:rsidRDefault="00571B45" w:rsidP="00571B45">
      <w:pPr>
        <w:ind w:firstLine="720"/>
      </w:pPr>
      <w:r>
        <w:rPr>
          <w:rFonts w:ascii="Times New Roman" w:eastAsia="Times New Roman" w:hAnsi="Times New Roman" w:cs="Times New Roman"/>
          <w:sz w:val="28"/>
          <w:szCs w:val="28"/>
        </w:rPr>
        <w:t>- высокие цветочниц</w:t>
      </w:r>
      <w:proofErr w:type="gramStart"/>
      <w:r>
        <w:rPr>
          <w:rFonts w:ascii="Times New Roman" w:eastAsia="Times New Roman" w:hAnsi="Times New Roman" w:cs="Times New Roman"/>
          <w:sz w:val="28"/>
          <w:szCs w:val="28"/>
        </w:rPr>
        <w:t>ы(</w:t>
      </w:r>
      <w:proofErr w:type="gramEnd"/>
      <w:r>
        <w:rPr>
          <w:rFonts w:ascii="Times New Roman" w:eastAsia="Times New Roman" w:hAnsi="Times New Roman" w:cs="Times New Roman"/>
          <w:sz w:val="28"/>
          <w:szCs w:val="28"/>
        </w:rPr>
        <w:t>вазоны) и урны;</w:t>
      </w:r>
    </w:p>
    <w:p w:rsidR="00571B45" w:rsidRDefault="00571B45" w:rsidP="00571B45">
      <w:pPr>
        <w:ind w:firstLine="720"/>
      </w:pPr>
      <w:r>
        <w:rPr>
          <w:rFonts w:ascii="Times New Roman" w:eastAsia="Times New Roman" w:hAnsi="Times New Roman" w:cs="Times New Roman"/>
          <w:sz w:val="28"/>
          <w:szCs w:val="28"/>
        </w:rPr>
        <w:t>- пепельницы — встроенные в урны или отдельные;</w:t>
      </w:r>
    </w:p>
    <w:p w:rsidR="00571B45" w:rsidRDefault="00571B45" w:rsidP="00571B45">
      <w:pPr>
        <w:ind w:firstLine="720"/>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велоинфраструктура</w:t>
      </w:r>
      <w:proofErr w:type="spellEnd"/>
      <w:r>
        <w:rPr>
          <w:rFonts w:ascii="Times New Roman" w:eastAsia="Times New Roman" w:hAnsi="Times New Roman" w:cs="Times New Roman"/>
          <w:sz w:val="28"/>
          <w:szCs w:val="28"/>
        </w:rPr>
        <w:t>.</w:t>
      </w:r>
    </w:p>
    <w:p w:rsidR="00571B45"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Характерные</w:t>
      </w:r>
      <w:proofErr w:type="gramEnd"/>
      <w:r>
        <w:rPr>
          <w:rFonts w:ascii="Times New Roman" w:eastAsia="Times New Roman" w:hAnsi="Times New Roman" w:cs="Times New Roman"/>
          <w:sz w:val="28"/>
          <w:szCs w:val="28"/>
        </w:rPr>
        <w:t xml:space="preserve"> МАФ пешеходных зон:</w:t>
      </w:r>
    </w:p>
    <w:p w:rsidR="00571B45" w:rsidRDefault="00571B45" w:rsidP="00571B45">
      <w:pPr>
        <w:ind w:firstLine="720"/>
      </w:pPr>
      <w:r>
        <w:rPr>
          <w:rFonts w:ascii="Times New Roman" w:eastAsia="Times New Roman" w:hAnsi="Times New Roman" w:cs="Times New Roman"/>
          <w:sz w:val="28"/>
          <w:szCs w:val="28"/>
        </w:rPr>
        <w:t>- относительно небольшие уличные фонари;</w:t>
      </w:r>
    </w:p>
    <w:p w:rsidR="00571B45" w:rsidRDefault="00571B45" w:rsidP="00571B45">
      <w:pPr>
        <w:ind w:firstLine="720"/>
      </w:pPr>
      <w:r>
        <w:rPr>
          <w:rFonts w:ascii="Times New Roman" w:eastAsia="Times New Roman" w:hAnsi="Times New Roman" w:cs="Times New Roman"/>
          <w:sz w:val="28"/>
          <w:szCs w:val="28"/>
        </w:rPr>
        <w:t>- комфортные диваны;</w:t>
      </w:r>
    </w:p>
    <w:p w:rsidR="00571B45" w:rsidRDefault="00571B45" w:rsidP="00571B45">
      <w:pPr>
        <w:ind w:firstLine="720"/>
      </w:pPr>
      <w:r>
        <w:rPr>
          <w:rFonts w:ascii="Times New Roman" w:eastAsia="Times New Roman" w:hAnsi="Times New Roman" w:cs="Times New Roman"/>
          <w:sz w:val="28"/>
          <w:szCs w:val="28"/>
        </w:rPr>
        <w:t>- объемные урны;</w:t>
      </w:r>
    </w:p>
    <w:p w:rsidR="00571B45" w:rsidRDefault="00571B45" w:rsidP="00571B45">
      <w:pPr>
        <w:ind w:firstLine="720"/>
      </w:pPr>
      <w:r>
        <w:rPr>
          <w:rFonts w:ascii="Times New Roman" w:eastAsia="Times New Roman" w:hAnsi="Times New Roman" w:cs="Times New Roman"/>
          <w:sz w:val="28"/>
          <w:szCs w:val="28"/>
        </w:rPr>
        <w:t>- цветочницы и кашпо (вазоны);</w:t>
      </w:r>
    </w:p>
    <w:p w:rsidR="00571B45" w:rsidRDefault="00571B45" w:rsidP="00571B45">
      <w:pPr>
        <w:ind w:firstLine="720"/>
      </w:pPr>
      <w:r>
        <w:rPr>
          <w:rFonts w:ascii="Times New Roman" w:eastAsia="Times New Roman" w:hAnsi="Times New Roman" w:cs="Times New Roman"/>
          <w:sz w:val="28"/>
          <w:szCs w:val="28"/>
        </w:rPr>
        <w:t>- информационные стенды;</w:t>
      </w:r>
    </w:p>
    <w:p w:rsidR="00571B45" w:rsidRDefault="00571B45" w:rsidP="00571B45">
      <w:pPr>
        <w:ind w:firstLine="720"/>
      </w:pPr>
      <w:r>
        <w:rPr>
          <w:rFonts w:ascii="Times New Roman" w:eastAsia="Times New Roman" w:hAnsi="Times New Roman" w:cs="Times New Roman"/>
          <w:sz w:val="28"/>
          <w:szCs w:val="28"/>
        </w:rPr>
        <w:t>- защитные ограждения;</w:t>
      </w:r>
    </w:p>
    <w:p w:rsidR="00571B45" w:rsidRPr="007A1B99" w:rsidRDefault="00215DDE" w:rsidP="00215DDE">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столы для игр.</w:t>
      </w:r>
    </w:p>
    <w:p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20" w:name="_Toc474492375"/>
      <w:r>
        <w:rPr>
          <w:rFonts w:ascii="Times New Roman" w:eastAsia="Times New Roman" w:hAnsi="Times New Roman" w:cs="Times New Roman"/>
          <w:sz w:val="28"/>
          <w:szCs w:val="28"/>
        </w:rPr>
        <w:t>Некапитальные нестационарные сооружения</w:t>
      </w:r>
      <w:bookmarkEnd w:id="20"/>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Размещение некапитальных нестационарных сооружений на территориях </w:t>
      </w:r>
      <w:r w:rsidR="00FF7EDC">
        <w:rPr>
          <w:rFonts w:ascii="Times New Roman" w:eastAsia="Times New Roman" w:hAnsi="Times New Roman" w:cs="Times New Roman"/>
          <w:sz w:val="28"/>
          <w:szCs w:val="28"/>
        </w:rPr>
        <w:t>городского поселения</w:t>
      </w:r>
      <w:r>
        <w:rPr>
          <w:rFonts w:ascii="Times New Roman" w:eastAsia="Times New Roman" w:hAnsi="Times New Roman" w:cs="Times New Roman"/>
          <w:sz w:val="28"/>
          <w:szCs w:val="28"/>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w:t>
      </w:r>
      <w:r>
        <w:rPr>
          <w:rFonts w:ascii="Times New Roman" w:eastAsia="Times New Roman" w:hAnsi="Times New Roman" w:cs="Times New Roman"/>
          <w:sz w:val="28"/>
          <w:szCs w:val="28"/>
        </w:rPr>
        <w:lastRenderedPageBreak/>
        <w:t>согласовывать с уполномоченными органами охраны памятников, природопользования и охраны окружающей среды.</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Следует учитывать, что не допускается размещение некапитальных нестационарных сооружений под козырьками вестибюлей и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 жилых помещений, перед</w:t>
      </w:r>
      <w:proofErr w:type="gramEnd"/>
      <w:r>
        <w:rPr>
          <w:rFonts w:ascii="Times New Roman" w:eastAsia="Times New Roman" w:hAnsi="Times New Roman" w:cs="Times New Roman"/>
          <w:sz w:val="28"/>
          <w:szCs w:val="28"/>
        </w:rPr>
        <w:t xml:space="preserve"> витринами торговых предприятий, 3 м - от ствола дерева.</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ас на одну полосу движения, равную 0,75 м.</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Сооружения предприятий мелкорозничной торговли, бытового обслуживания и питания размещать на территориях пешеходных зон, в парках, садах, на бульварах населенного пункта. Сооружения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Размещение остановочных павильонов предусматривать в местах остановок наземного пассажирского транспорта. Для установки павильона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Pr>
          <w:rFonts w:ascii="Times New Roman" w:eastAsia="Times New Roman" w:hAnsi="Times New Roman" w:cs="Times New Roman"/>
          <w:sz w:val="28"/>
          <w:szCs w:val="28"/>
        </w:rPr>
        <w:t>соответствующими</w:t>
      </w:r>
      <w:proofErr w:type="gramEnd"/>
      <w:r>
        <w:rPr>
          <w:rFonts w:ascii="Times New Roman" w:eastAsia="Times New Roman" w:hAnsi="Times New Roman" w:cs="Times New Roman"/>
          <w:sz w:val="28"/>
          <w:szCs w:val="28"/>
        </w:rPr>
        <w:t xml:space="preserve"> ГОСТ и СНиП.</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Размещение туалетных кабин предусматривать на активно посещаемых территориях </w:t>
      </w:r>
      <w:r w:rsidR="00AD308B">
        <w:rPr>
          <w:rFonts w:ascii="Times New Roman" w:eastAsia="Times New Roman" w:hAnsi="Times New Roman" w:cs="Times New Roman"/>
          <w:sz w:val="28"/>
          <w:szCs w:val="28"/>
        </w:rPr>
        <w:t xml:space="preserve">городского </w:t>
      </w:r>
      <w:proofErr w:type="spellStart"/>
      <w:r w:rsidR="00AD308B">
        <w:rPr>
          <w:rFonts w:ascii="Times New Roman" w:eastAsia="Times New Roman" w:hAnsi="Times New Roman" w:cs="Times New Roman"/>
          <w:sz w:val="28"/>
          <w:szCs w:val="28"/>
        </w:rPr>
        <w:t>поселния</w:t>
      </w:r>
      <w:proofErr w:type="spellEnd"/>
      <w:r w:rsidR="00AD30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21" w:name="_Toc474492376"/>
      <w:r>
        <w:rPr>
          <w:rFonts w:ascii="Times New Roman" w:eastAsia="Times New Roman" w:hAnsi="Times New Roman" w:cs="Times New Roman"/>
          <w:sz w:val="28"/>
          <w:szCs w:val="28"/>
        </w:rPr>
        <w:t>Площадки</w:t>
      </w:r>
      <w:bookmarkEnd w:id="21"/>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w:t>
      </w:r>
      <w:r w:rsidR="00AD308B">
        <w:rPr>
          <w:rFonts w:ascii="Times New Roman" w:eastAsia="Times New Roman" w:hAnsi="Times New Roman" w:cs="Times New Roman"/>
          <w:sz w:val="28"/>
          <w:szCs w:val="28"/>
        </w:rPr>
        <w:t>городского поселения</w:t>
      </w:r>
      <w:r>
        <w:rPr>
          <w:rFonts w:ascii="Times New Roman" w:eastAsia="Times New Roman" w:hAnsi="Times New Roman" w:cs="Times New Roman"/>
          <w:sz w:val="28"/>
          <w:szCs w:val="28"/>
        </w:rPr>
        <w:t xml:space="preserve"> рекомендуется проектировать следующие виды площадок: для игр детей, отдыха взрослых, </w:t>
      </w:r>
      <w:r>
        <w:rPr>
          <w:rFonts w:ascii="Times New Roman" w:eastAsia="Times New Roman" w:hAnsi="Times New Roman" w:cs="Times New Roman"/>
          <w:sz w:val="28"/>
          <w:szCs w:val="28"/>
        </w:rPr>
        <w:lastRenderedPageBreak/>
        <w:t xml:space="preserve">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Pr>
          <w:rFonts w:ascii="Times New Roman" w:eastAsia="Times New Roman" w:hAnsi="Times New Roman" w:cs="Times New Roman"/>
          <w:sz w:val="28"/>
          <w:szCs w:val="28"/>
        </w:rPr>
        <w:t>зон</w:t>
      </w:r>
      <w:proofErr w:type="gramEnd"/>
      <w:r>
        <w:rPr>
          <w:rFonts w:ascii="Times New Roman" w:eastAsia="Times New Roman" w:hAnsi="Times New Roman" w:cs="Times New Roman"/>
          <w:sz w:val="28"/>
          <w:szCs w:val="28"/>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920B0A" w:rsidRDefault="00920B0A"/>
    <w:p w:rsidR="00920B0A" w:rsidRDefault="003D3BA2" w:rsidP="00FF7EDC">
      <w:pPr>
        <w:spacing w:line="24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установки мусоросборников</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Площадки для установки </w:t>
      </w:r>
      <w:proofErr w:type="spellStart"/>
      <w:r>
        <w:rPr>
          <w:rFonts w:ascii="Times New Roman" w:eastAsia="Times New Roman" w:hAnsi="Times New Roman" w:cs="Times New Roman"/>
          <w:sz w:val="28"/>
          <w:szCs w:val="28"/>
        </w:rPr>
        <w:t>мусоросборных</w:t>
      </w:r>
      <w:proofErr w:type="spellEnd"/>
      <w:r>
        <w:rPr>
          <w:rFonts w:ascii="Times New Roman" w:eastAsia="Times New Roman" w:hAnsi="Times New Roman" w:cs="Times New Roman"/>
          <w:sz w:val="28"/>
          <w:szCs w:val="28"/>
        </w:rPr>
        <w:t xml:space="preserve"> контейнеров - специально оборудованные места, предназначенные для сбора твердых </w:t>
      </w:r>
      <w:r w:rsidR="00A72E77">
        <w:rPr>
          <w:rFonts w:ascii="Times New Roman" w:eastAsia="Times New Roman" w:hAnsi="Times New Roman" w:cs="Times New Roman"/>
          <w:sz w:val="28"/>
          <w:szCs w:val="28"/>
        </w:rPr>
        <w:t xml:space="preserve">коммунальных </w:t>
      </w:r>
      <w:r>
        <w:rPr>
          <w:rFonts w:ascii="Times New Roman" w:eastAsia="Times New Roman" w:hAnsi="Times New Roman" w:cs="Times New Roman"/>
          <w:sz w:val="28"/>
          <w:szCs w:val="28"/>
        </w:rPr>
        <w:t>отходов (Т</w:t>
      </w:r>
      <w:r w:rsidR="00A72E77">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О), должны быть спланированы с учетом концепции обращения с ТКО действующей в </w:t>
      </w:r>
      <w:r w:rsidR="00AD308B">
        <w:rPr>
          <w:rFonts w:ascii="Times New Roman" w:eastAsia="Times New Roman" w:hAnsi="Times New Roman" w:cs="Times New Roman"/>
          <w:sz w:val="28"/>
          <w:szCs w:val="28"/>
        </w:rPr>
        <w:t>городском поселении</w:t>
      </w:r>
      <w:r>
        <w:rPr>
          <w:rFonts w:ascii="Times New Roman" w:eastAsia="Times New Roman" w:hAnsi="Times New Roman" w:cs="Times New Roman"/>
          <w:sz w:val="28"/>
          <w:szCs w:val="28"/>
        </w:rPr>
        <w:t>,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w:t>
      </w:r>
      <w:proofErr w:type="gramEnd"/>
      <w:r>
        <w:rPr>
          <w:rFonts w:ascii="Times New Roman" w:eastAsia="Times New Roman" w:hAnsi="Times New Roman" w:cs="Times New Roman"/>
          <w:sz w:val="28"/>
          <w:szCs w:val="28"/>
        </w:rPr>
        <w:t xml:space="preserve">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размещать удаленными от окон жилых зданий, границ участков детских учреждений, мест отдыха на расстояние не менее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Покрытие площадки следует устанавливать </w:t>
      </w:r>
      <w:proofErr w:type="gramStart"/>
      <w:r>
        <w:rPr>
          <w:rFonts w:ascii="Times New Roman" w:eastAsia="Times New Roman" w:hAnsi="Times New Roman" w:cs="Times New Roman"/>
          <w:sz w:val="28"/>
          <w:szCs w:val="28"/>
        </w:rPr>
        <w:t>аналогичным</w:t>
      </w:r>
      <w:proofErr w:type="gramEnd"/>
      <w:r>
        <w:rPr>
          <w:rFonts w:ascii="Times New Roman" w:eastAsia="Times New Roman" w:hAnsi="Times New Roman" w:cs="Times New Roman"/>
          <w:sz w:val="28"/>
          <w:szCs w:val="28"/>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920B0A" w:rsidRDefault="00920B0A"/>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автостоянок</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 xml:space="preserve">На территории </w:t>
      </w:r>
      <w:r w:rsidR="00AD308B">
        <w:rPr>
          <w:rFonts w:ascii="Times New Roman" w:eastAsia="Times New Roman" w:hAnsi="Times New Roman" w:cs="Times New Roman"/>
          <w:sz w:val="28"/>
          <w:szCs w:val="28"/>
        </w:rPr>
        <w:t>городского поселения</w:t>
      </w:r>
      <w:r>
        <w:rPr>
          <w:rFonts w:ascii="Times New Roman" w:eastAsia="Times New Roman" w:hAnsi="Times New Roman" w:cs="Times New Roman"/>
          <w:sz w:val="28"/>
          <w:szCs w:val="28"/>
        </w:rPr>
        <w:t xml:space="preserve">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Pr>
          <w:rFonts w:ascii="Times New Roman" w:eastAsia="Times New Roman" w:hAnsi="Times New Roman" w:cs="Times New Roman"/>
          <w:sz w:val="28"/>
          <w:szCs w:val="28"/>
        </w:rPr>
        <w:t>микрорайонные</w:t>
      </w:r>
      <w:proofErr w:type="spellEnd"/>
      <w:r>
        <w:rPr>
          <w:rFonts w:ascii="Times New Roman" w:eastAsia="Times New Roman" w:hAnsi="Times New Roman" w:cs="Times New Roman"/>
          <w:sz w:val="28"/>
          <w:szCs w:val="28"/>
        </w:rPr>
        <w:t xml:space="preserve">, районные), </w:t>
      </w:r>
      <w:proofErr w:type="spellStart"/>
      <w:r>
        <w:rPr>
          <w:rFonts w:ascii="Times New Roman" w:eastAsia="Times New Roman" w:hAnsi="Times New Roman" w:cs="Times New Roman"/>
          <w:sz w:val="28"/>
          <w:szCs w:val="28"/>
        </w:rPr>
        <w:t>приобъектных</w:t>
      </w:r>
      <w:proofErr w:type="spellEnd"/>
      <w:r>
        <w:rPr>
          <w:rFonts w:ascii="Times New Roman" w:eastAsia="Times New Roman" w:hAnsi="Times New Roman" w:cs="Times New Roman"/>
          <w:sz w:val="28"/>
          <w:szCs w:val="28"/>
        </w:rPr>
        <w:t xml:space="preserve"> (у объекта или группы объектов), прочих (грузовых, перехватывающих и др.).</w:t>
      </w:r>
      <w:proofErr w:type="gramEnd"/>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Следует учитывать, что расстояние от границ автостоянок до окон жилых и общественных заданий принимается в соответствии с СанПиН 2.2.1/2.1.1.1200. На площадках </w:t>
      </w:r>
      <w:proofErr w:type="spellStart"/>
      <w:r>
        <w:rPr>
          <w:rFonts w:ascii="Times New Roman" w:eastAsia="Times New Roman" w:hAnsi="Times New Roman" w:cs="Times New Roman"/>
          <w:sz w:val="28"/>
          <w:szCs w:val="28"/>
        </w:rPr>
        <w:t>приобъектных</w:t>
      </w:r>
      <w:proofErr w:type="spellEnd"/>
      <w:r>
        <w:rPr>
          <w:rFonts w:ascii="Times New Roman" w:eastAsia="Times New Roman" w:hAnsi="Times New Roman" w:cs="Times New Roman"/>
          <w:sz w:val="28"/>
          <w:szCs w:val="28"/>
        </w:rPr>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920B0A" w:rsidRPr="00AD308B" w:rsidRDefault="00AD308B" w:rsidP="00AD308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3D3BA2">
        <w:rPr>
          <w:rFonts w:ascii="Times New Roman" w:eastAsia="Times New Roman" w:hAnsi="Times New Roman" w:cs="Times New Roman"/>
          <w:sz w:val="28"/>
          <w:szCs w:val="28"/>
        </w:rPr>
        <w:t>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Покрытие площадок рекомендуется проектировать </w:t>
      </w:r>
      <w:proofErr w:type="gramStart"/>
      <w:r w:rsidRPr="00263594">
        <w:rPr>
          <w:rFonts w:ascii="Times New Roman" w:eastAsia="Times New Roman" w:hAnsi="Times New Roman" w:cs="Times New Roman"/>
          <w:sz w:val="28"/>
          <w:szCs w:val="28"/>
        </w:rPr>
        <w:t>аналогичным</w:t>
      </w:r>
      <w:proofErr w:type="gramEnd"/>
      <w:r w:rsidRPr="00263594">
        <w:rPr>
          <w:rFonts w:ascii="Times New Roman" w:eastAsia="Times New Roman" w:hAnsi="Times New Roman" w:cs="Times New Roman"/>
          <w:sz w:val="28"/>
          <w:szCs w:val="28"/>
        </w:rPr>
        <w:t xml:space="preserve"> покрытию транспортных проездов.</w:t>
      </w:r>
    </w:p>
    <w:p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Сопряжение покрытия площадки с проездом рекомендуется выполнять в одном уровне без укладки бортового камня</w:t>
      </w:r>
      <w:proofErr w:type="gramStart"/>
      <w:r w:rsidR="00AD308B">
        <w:rPr>
          <w:rFonts w:ascii="Times New Roman" w:eastAsia="Times New Roman" w:hAnsi="Times New Roman" w:cs="Times New Roman"/>
          <w:sz w:val="28"/>
          <w:szCs w:val="28"/>
        </w:rPr>
        <w:t>.</w:t>
      </w:r>
      <w:r w:rsidRPr="00263594">
        <w:rPr>
          <w:rFonts w:ascii="Times New Roman" w:eastAsia="Times New Roman" w:hAnsi="Times New Roman" w:cs="Times New Roman"/>
          <w:sz w:val="28"/>
          <w:szCs w:val="28"/>
        </w:rPr>
        <w:t>.</w:t>
      </w:r>
      <w:proofErr w:type="gramEnd"/>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Разделительные элементы на площадках могут</w:t>
      </w:r>
      <w:r>
        <w:rPr>
          <w:rFonts w:ascii="Times New Roman" w:eastAsia="Times New Roman" w:hAnsi="Times New Roman" w:cs="Times New Roman"/>
          <w:sz w:val="28"/>
          <w:szCs w:val="28"/>
        </w:rPr>
        <w:t xml:space="preserve"> быть выполнены в виде разметки (белых полос), озелененных полос (газонов), контейнерного озеленения.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Автомобильные парковки, в особенности, многоярусные надземные паркинги, не должны нарушать систему пешеходных маршрутов в структуре общественных и </w:t>
      </w:r>
      <w:proofErr w:type="spellStart"/>
      <w:r>
        <w:rPr>
          <w:rFonts w:ascii="Times New Roman" w:eastAsia="Times New Roman" w:hAnsi="Times New Roman" w:cs="Times New Roman"/>
          <w:sz w:val="28"/>
          <w:szCs w:val="28"/>
        </w:rPr>
        <w:t>полуприватных</w:t>
      </w:r>
      <w:proofErr w:type="spellEnd"/>
      <w:r>
        <w:rPr>
          <w:rFonts w:ascii="Times New Roman" w:eastAsia="Times New Roman" w:hAnsi="Times New Roman" w:cs="Times New Roman"/>
          <w:sz w:val="28"/>
          <w:szCs w:val="28"/>
        </w:rPr>
        <w:t xml:space="preserve"> пространств.</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проектировании парковочной инфраструктуры </w:t>
      </w:r>
      <w:r w:rsidR="00AD308B">
        <w:rPr>
          <w:rFonts w:ascii="Times New Roman" w:eastAsia="Times New Roman" w:hAnsi="Times New Roman" w:cs="Times New Roman"/>
          <w:sz w:val="28"/>
          <w:szCs w:val="28"/>
        </w:rPr>
        <w:t xml:space="preserve">необходимо </w:t>
      </w:r>
      <w:r>
        <w:rPr>
          <w:rFonts w:ascii="Times New Roman" w:eastAsia="Times New Roman" w:hAnsi="Times New Roman" w:cs="Times New Roman"/>
          <w:sz w:val="28"/>
          <w:szCs w:val="28"/>
        </w:rPr>
        <w:t>применение разнообразных архитектурно-планировочных и дизайнерских приемов, обеспечивающих их интеграцию в структуру окружающего простран</w:t>
      </w:r>
      <w:r w:rsidR="001362B3">
        <w:rPr>
          <w:rFonts w:ascii="Times New Roman" w:eastAsia="Times New Roman" w:hAnsi="Times New Roman" w:cs="Times New Roman"/>
          <w:sz w:val="28"/>
          <w:szCs w:val="28"/>
        </w:rPr>
        <w:t>ства, в том числе, с элементами</w:t>
      </w:r>
      <w:r>
        <w:rPr>
          <w:rFonts w:ascii="Times New Roman" w:eastAsia="Times New Roman" w:hAnsi="Times New Roman" w:cs="Times New Roman"/>
          <w:sz w:val="28"/>
          <w:szCs w:val="28"/>
        </w:rPr>
        <w:t>.</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920B0A" w:rsidRDefault="003D3BA2" w:rsidP="007A27CB">
      <w:pPr>
        <w:pStyle w:val="1"/>
        <w:numPr>
          <w:ilvl w:val="1"/>
          <w:numId w:val="2"/>
        </w:numPr>
        <w:ind w:left="0" w:firstLine="0"/>
        <w:jc w:val="center"/>
        <w:rPr>
          <w:rFonts w:ascii="Times New Roman" w:eastAsia="Times New Roman" w:hAnsi="Times New Roman" w:cs="Times New Roman"/>
          <w:sz w:val="28"/>
          <w:szCs w:val="28"/>
        </w:rPr>
      </w:pPr>
      <w:bookmarkStart w:id="22" w:name="_Toc474492377"/>
      <w:r>
        <w:rPr>
          <w:rFonts w:ascii="Times New Roman" w:eastAsia="Times New Roman" w:hAnsi="Times New Roman" w:cs="Times New Roman"/>
          <w:sz w:val="28"/>
          <w:szCs w:val="28"/>
        </w:rPr>
        <w:t>Пешеходные коммуникации</w:t>
      </w:r>
      <w:bookmarkEnd w:id="22"/>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w:t>
      </w:r>
      <w:r>
        <w:rPr>
          <w:rFonts w:ascii="Times New Roman" w:eastAsia="Times New Roman" w:hAnsi="Times New Roman" w:cs="Times New Roman"/>
          <w:sz w:val="28"/>
          <w:szCs w:val="28"/>
        </w:rPr>
        <w:lastRenderedPageBreak/>
        <w:t>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необходимости расширения </w:t>
      </w:r>
      <w:proofErr w:type="gramStart"/>
      <w:r>
        <w:rPr>
          <w:rFonts w:ascii="Times New Roman" w:eastAsia="Times New Roman" w:hAnsi="Times New Roman" w:cs="Times New Roman"/>
          <w:sz w:val="28"/>
          <w:szCs w:val="28"/>
        </w:rPr>
        <w:t>тротуаров</w:t>
      </w:r>
      <w:proofErr w:type="gramEnd"/>
      <w:r>
        <w:rPr>
          <w:rFonts w:ascii="Times New Roman" w:eastAsia="Times New Roman" w:hAnsi="Times New Roman" w:cs="Times New Roman"/>
          <w:sz w:val="28"/>
          <w:szCs w:val="28"/>
        </w:rPr>
        <w:t xml:space="preserve"> возможно устраивать пешеходные галереи в составе прилегающей застройки.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пешеходных дорожек должны быть удобным при ходьбе и устойчивым к износу.</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Пешеходные маршруты в составе общественных и </w:t>
      </w:r>
      <w:proofErr w:type="spellStart"/>
      <w:r>
        <w:rPr>
          <w:rFonts w:ascii="Times New Roman" w:eastAsia="Times New Roman" w:hAnsi="Times New Roman" w:cs="Times New Roman"/>
          <w:sz w:val="28"/>
          <w:szCs w:val="28"/>
        </w:rPr>
        <w:t>полуприватных</w:t>
      </w:r>
      <w:proofErr w:type="spellEnd"/>
      <w:r>
        <w:rPr>
          <w:rFonts w:ascii="Times New Roman" w:eastAsia="Times New Roman" w:hAnsi="Times New Roman" w:cs="Times New Roman"/>
          <w:sz w:val="28"/>
          <w:szCs w:val="28"/>
        </w:rPr>
        <w:t xml:space="preserve"> пространств должны быть хорошо просматриваемыми на всем протяжении из окон жилых домов.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должны быть хорошо освещены</w:t>
      </w:r>
      <w:r w:rsidR="00A52358">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составе общественных и </w:t>
      </w:r>
      <w:proofErr w:type="spellStart"/>
      <w:r>
        <w:rPr>
          <w:rFonts w:ascii="Times New Roman" w:eastAsia="Times New Roman" w:hAnsi="Times New Roman" w:cs="Times New Roman"/>
          <w:sz w:val="28"/>
          <w:szCs w:val="28"/>
        </w:rPr>
        <w:t>полуприватных</w:t>
      </w:r>
      <w:proofErr w:type="spellEnd"/>
      <w:r>
        <w:rPr>
          <w:rFonts w:ascii="Times New Roman" w:eastAsia="Times New Roman" w:hAnsi="Times New Roman" w:cs="Times New Roman"/>
          <w:sz w:val="28"/>
          <w:szCs w:val="28"/>
        </w:rPr>
        <w:t xml:space="preserve"> пространств необходимо резервировать парковочные места для маломобильных групп граждан.</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w:t>
      </w:r>
      <w:r>
        <w:rPr>
          <w:rFonts w:ascii="Times New Roman" w:eastAsia="Times New Roman" w:hAnsi="Times New Roman" w:cs="Times New Roman"/>
          <w:sz w:val="28"/>
          <w:szCs w:val="28"/>
        </w:rPr>
        <w:lastRenderedPageBreak/>
        <w:t>устройства пандусов, правильно спроектированных съездов с тротуаров, тактильной плитки и др.</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должны быть озеленены.</w:t>
      </w:r>
    </w:p>
    <w:p w:rsidR="00920B0A" w:rsidRDefault="00920B0A"/>
    <w:p w:rsidR="001362B3" w:rsidRDefault="001362B3" w:rsidP="001362B3">
      <w:pPr>
        <w:pStyle w:val="aa"/>
        <w:numPr>
          <w:ilvl w:val="0"/>
          <w:numId w:val="2"/>
        </w:numPr>
        <w:jc w:val="center"/>
        <w:rPr>
          <w:rFonts w:ascii="Times New Roman" w:eastAsia="Times New Roman" w:hAnsi="Times New Roman" w:cs="Times New Roman"/>
          <w:b/>
          <w:sz w:val="28"/>
          <w:szCs w:val="28"/>
        </w:rPr>
      </w:pPr>
      <w:r w:rsidRPr="001362B3">
        <w:rPr>
          <w:rFonts w:ascii="Times New Roman" w:eastAsia="Times New Roman" w:hAnsi="Times New Roman" w:cs="Times New Roman"/>
          <w:b/>
          <w:sz w:val="28"/>
          <w:szCs w:val="28"/>
        </w:rPr>
        <w:t>ПРАВИЛА СОДЕРЖАНИЯ ДОМОВЛАДЕНИЙ</w:t>
      </w:r>
    </w:p>
    <w:p w:rsidR="00AD6489" w:rsidRPr="001362B3" w:rsidRDefault="00AD6489" w:rsidP="00AD6489">
      <w:pPr>
        <w:pStyle w:val="aa"/>
        <w:ind w:left="450"/>
        <w:rPr>
          <w:rFonts w:ascii="Times New Roman" w:eastAsia="Times New Roman" w:hAnsi="Times New Roman" w:cs="Times New Roman"/>
          <w:b/>
          <w:sz w:val="28"/>
          <w:szCs w:val="28"/>
        </w:rPr>
      </w:pPr>
    </w:p>
    <w:p w:rsidR="001362B3" w:rsidRPr="001362B3" w:rsidRDefault="001362B3" w:rsidP="00C92870">
      <w:pPr>
        <w:jc w:val="both"/>
        <w:rPr>
          <w:rFonts w:ascii="Times New Roman" w:hAnsi="Times New Roman" w:cs="Times New Roman"/>
          <w:sz w:val="28"/>
          <w:szCs w:val="28"/>
        </w:rPr>
      </w:pPr>
      <w:r>
        <w:rPr>
          <w:rFonts w:ascii="Times New Roman" w:hAnsi="Times New Roman" w:cs="Times New Roman"/>
          <w:sz w:val="28"/>
          <w:szCs w:val="28"/>
        </w:rPr>
        <w:t>3</w:t>
      </w:r>
      <w:r w:rsidRPr="001362B3">
        <w:rPr>
          <w:rFonts w:ascii="Times New Roman" w:hAnsi="Times New Roman" w:cs="Times New Roman"/>
          <w:sz w:val="28"/>
          <w:szCs w:val="28"/>
        </w:rPr>
        <w:t>.1. Собственники, балансодержатели, арендаторы домовладений обязаны:</w:t>
      </w:r>
    </w:p>
    <w:p w:rsidR="001362B3" w:rsidRPr="001362B3" w:rsidRDefault="001362B3" w:rsidP="00C92870">
      <w:pPr>
        <w:jc w:val="both"/>
        <w:rPr>
          <w:rFonts w:ascii="Times New Roman" w:hAnsi="Times New Roman" w:cs="Times New Roman"/>
          <w:sz w:val="28"/>
          <w:szCs w:val="28"/>
        </w:rPr>
      </w:pPr>
      <w:r w:rsidRPr="001362B3">
        <w:rPr>
          <w:rFonts w:ascii="Times New Roman" w:hAnsi="Times New Roman" w:cs="Times New Roman"/>
          <w:sz w:val="28"/>
          <w:szCs w:val="28"/>
        </w:rPr>
        <w:t xml:space="preserve">            - содержать домовладения в надлежащем порядке и чистоте; </w:t>
      </w:r>
    </w:p>
    <w:p w:rsidR="001362B3" w:rsidRPr="001362B3" w:rsidRDefault="001362B3" w:rsidP="00C92870">
      <w:pPr>
        <w:jc w:val="both"/>
        <w:rPr>
          <w:rFonts w:ascii="Times New Roman" w:hAnsi="Times New Roman" w:cs="Times New Roman"/>
          <w:sz w:val="28"/>
          <w:szCs w:val="28"/>
        </w:rPr>
      </w:pPr>
      <w:r w:rsidRPr="001362B3">
        <w:rPr>
          <w:rFonts w:ascii="Times New Roman" w:hAnsi="Times New Roman" w:cs="Times New Roman"/>
          <w:sz w:val="28"/>
          <w:szCs w:val="28"/>
        </w:rPr>
        <w:t xml:space="preserve">            - следить за техническим состоянием правильной эксплуатацией домостроений, своевременно проводить капитальный и текущий ремонт домов, квартир, а так же отдельных их частей - балконов, карнизов, козырьков, крыш, водосточных труб, калиток, заборов, остекление балконов согласовывать с отделом архитектуры и г</w:t>
      </w:r>
      <w:r w:rsidR="00C92870">
        <w:rPr>
          <w:rFonts w:ascii="Times New Roman" w:hAnsi="Times New Roman" w:cs="Times New Roman"/>
          <w:sz w:val="28"/>
          <w:szCs w:val="28"/>
        </w:rPr>
        <w:t xml:space="preserve">радостроительства </w:t>
      </w:r>
      <w:proofErr w:type="spellStart"/>
      <w:r w:rsidR="00C92870">
        <w:rPr>
          <w:rFonts w:ascii="Times New Roman" w:hAnsi="Times New Roman" w:cs="Times New Roman"/>
          <w:sz w:val="28"/>
          <w:szCs w:val="28"/>
        </w:rPr>
        <w:t>Шерегешского</w:t>
      </w:r>
      <w:proofErr w:type="spellEnd"/>
      <w:r w:rsidRPr="001362B3">
        <w:rPr>
          <w:rFonts w:ascii="Times New Roman" w:hAnsi="Times New Roman" w:cs="Times New Roman"/>
          <w:sz w:val="28"/>
          <w:szCs w:val="28"/>
        </w:rPr>
        <w:t xml:space="preserve"> городского поселения.</w:t>
      </w:r>
    </w:p>
    <w:p w:rsidR="001362B3" w:rsidRPr="001362B3" w:rsidRDefault="001362B3" w:rsidP="00C92870">
      <w:pPr>
        <w:jc w:val="both"/>
        <w:rPr>
          <w:rFonts w:ascii="Times New Roman" w:hAnsi="Times New Roman" w:cs="Times New Roman"/>
          <w:sz w:val="28"/>
          <w:szCs w:val="28"/>
        </w:rPr>
      </w:pPr>
      <w:r w:rsidRPr="001362B3">
        <w:rPr>
          <w:rFonts w:ascii="Times New Roman" w:hAnsi="Times New Roman" w:cs="Times New Roman"/>
          <w:sz w:val="28"/>
          <w:szCs w:val="28"/>
        </w:rPr>
        <w:t xml:space="preserve">          - иметь на каждом доме номерной знак с указанием наименования улицы и</w:t>
      </w:r>
    </w:p>
    <w:p w:rsidR="001362B3" w:rsidRPr="001362B3" w:rsidRDefault="001362B3" w:rsidP="00C92870">
      <w:pPr>
        <w:jc w:val="both"/>
        <w:rPr>
          <w:rFonts w:ascii="Times New Roman" w:hAnsi="Times New Roman" w:cs="Times New Roman"/>
          <w:sz w:val="28"/>
          <w:szCs w:val="28"/>
        </w:rPr>
      </w:pPr>
      <w:r w:rsidRPr="001362B3">
        <w:rPr>
          <w:rFonts w:ascii="Times New Roman" w:hAnsi="Times New Roman" w:cs="Times New Roman"/>
          <w:sz w:val="28"/>
          <w:szCs w:val="28"/>
        </w:rPr>
        <w:t>освещением в ночное время;</w:t>
      </w:r>
    </w:p>
    <w:p w:rsidR="001362B3" w:rsidRPr="001362B3" w:rsidRDefault="001362B3" w:rsidP="00C92870">
      <w:pPr>
        <w:jc w:val="both"/>
        <w:rPr>
          <w:rFonts w:ascii="Times New Roman" w:hAnsi="Times New Roman" w:cs="Times New Roman"/>
          <w:sz w:val="28"/>
          <w:szCs w:val="28"/>
        </w:rPr>
      </w:pPr>
      <w:r w:rsidRPr="001362B3">
        <w:rPr>
          <w:rFonts w:ascii="Times New Roman" w:hAnsi="Times New Roman" w:cs="Times New Roman"/>
          <w:sz w:val="28"/>
          <w:szCs w:val="28"/>
        </w:rPr>
        <w:t xml:space="preserve">          -содержать чердаки и подвалы </w:t>
      </w:r>
      <w:proofErr w:type="gramStart"/>
      <w:r w:rsidRPr="001362B3">
        <w:rPr>
          <w:rFonts w:ascii="Times New Roman" w:hAnsi="Times New Roman" w:cs="Times New Roman"/>
          <w:sz w:val="28"/>
          <w:szCs w:val="28"/>
        </w:rPr>
        <w:t>закрытыми</w:t>
      </w:r>
      <w:proofErr w:type="gramEnd"/>
      <w:r w:rsidRPr="001362B3">
        <w:rPr>
          <w:rFonts w:ascii="Times New Roman" w:hAnsi="Times New Roman" w:cs="Times New Roman"/>
          <w:sz w:val="28"/>
          <w:szCs w:val="28"/>
        </w:rPr>
        <w:t xml:space="preserve"> на замок с указанием</w:t>
      </w:r>
    </w:p>
    <w:p w:rsidR="001362B3" w:rsidRPr="001362B3" w:rsidRDefault="001362B3" w:rsidP="00C92870">
      <w:pPr>
        <w:jc w:val="both"/>
        <w:rPr>
          <w:rFonts w:ascii="Times New Roman" w:hAnsi="Times New Roman" w:cs="Times New Roman"/>
          <w:sz w:val="28"/>
          <w:szCs w:val="28"/>
        </w:rPr>
      </w:pPr>
      <w:r w:rsidRPr="001362B3">
        <w:rPr>
          <w:rFonts w:ascii="Times New Roman" w:hAnsi="Times New Roman" w:cs="Times New Roman"/>
          <w:sz w:val="28"/>
          <w:szCs w:val="28"/>
        </w:rPr>
        <w:t>местонахождения ключа;</w:t>
      </w:r>
    </w:p>
    <w:p w:rsidR="001362B3" w:rsidRPr="001362B3" w:rsidRDefault="001362B3" w:rsidP="00C92870">
      <w:pPr>
        <w:jc w:val="both"/>
        <w:rPr>
          <w:rFonts w:ascii="Times New Roman" w:hAnsi="Times New Roman" w:cs="Times New Roman"/>
          <w:sz w:val="28"/>
          <w:szCs w:val="28"/>
        </w:rPr>
      </w:pPr>
      <w:r w:rsidRPr="001362B3">
        <w:rPr>
          <w:rFonts w:ascii="Times New Roman" w:hAnsi="Times New Roman" w:cs="Times New Roman"/>
          <w:sz w:val="28"/>
          <w:szCs w:val="28"/>
        </w:rPr>
        <w:t xml:space="preserve">          - на дверях подвалов иметь схемы подвальных помещений;</w:t>
      </w:r>
    </w:p>
    <w:p w:rsidR="001362B3" w:rsidRPr="001362B3" w:rsidRDefault="001362B3" w:rsidP="00C92870">
      <w:pPr>
        <w:jc w:val="both"/>
        <w:rPr>
          <w:rFonts w:ascii="Times New Roman" w:hAnsi="Times New Roman" w:cs="Times New Roman"/>
          <w:sz w:val="28"/>
          <w:szCs w:val="28"/>
        </w:rPr>
      </w:pPr>
      <w:r w:rsidRPr="001362B3">
        <w:rPr>
          <w:rFonts w:ascii="Times New Roman" w:hAnsi="Times New Roman" w:cs="Times New Roman"/>
          <w:sz w:val="28"/>
          <w:szCs w:val="28"/>
        </w:rPr>
        <w:t xml:space="preserve">          - складировать сено и другие материалы в соответствии с правилами пожарной безопасности.</w:t>
      </w:r>
    </w:p>
    <w:p w:rsidR="001362B3" w:rsidRPr="001362B3" w:rsidRDefault="001362B3" w:rsidP="00C92870">
      <w:pPr>
        <w:jc w:val="both"/>
        <w:rPr>
          <w:rFonts w:ascii="Times New Roman" w:hAnsi="Times New Roman" w:cs="Times New Roman"/>
          <w:sz w:val="28"/>
          <w:szCs w:val="28"/>
        </w:rPr>
      </w:pPr>
      <w:r w:rsidRPr="001362B3">
        <w:rPr>
          <w:rFonts w:ascii="Times New Roman" w:hAnsi="Times New Roman" w:cs="Times New Roman"/>
          <w:sz w:val="28"/>
          <w:szCs w:val="28"/>
        </w:rPr>
        <w:t xml:space="preserve">         </w:t>
      </w:r>
      <w:r>
        <w:rPr>
          <w:rFonts w:ascii="Times New Roman" w:hAnsi="Times New Roman" w:cs="Times New Roman"/>
          <w:sz w:val="28"/>
          <w:szCs w:val="28"/>
        </w:rPr>
        <w:t>3</w:t>
      </w:r>
      <w:r w:rsidRPr="001362B3">
        <w:rPr>
          <w:rFonts w:ascii="Times New Roman" w:hAnsi="Times New Roman" w:cs="Times New Roman"/>
          <w:sz w:val="28"/>
          <w:szCs w:val="28"/>
        </w:rPr>
        <w:t>.2.Физические и юридические лица, занимающиеся торговой деятельностью, обеспечивают исправное опрятное эстетическое состояние киосков, павильонов, ларьков, палаток, АЗС, входов в торговые помещения.</w:t>
      </w:r>
    </w:p>
    <w:p w:rsidR="00920B0A" w:rsidRPr="001362B3" w:rsidRDefault="001362B3" w:rsidP="00C92870">
      <w:pPr>
        <w:jc w:val="both"/>
        <w:rPr>
          <w:rFonts w:ascii="Times New Roman" w:hAnsi="Times New Roman" w:cs="Times New Roman"/>
          <w:sz w:val="28"/>
          <w:szCs w:val="28"/>
        </w:rPr>
      </w:pPr>
      <w:r w:rsidRPr="001362B3">
        <w:rPr>
          <w:rFonts w:ascii="Times New Roman" w:hAnsi="Times New Roman" w:cs="Times New Roman"/>
          <w:sz w:val="28"/>
          <w:szCs w:val="28"/>
        </w:rPr>
        <w:t xml:space="preserve">          </w:t>
      </w:r>
      <w:r>
        <w:rPr>
          <w:rFonts w:ascii="Times New Roman" w:hAnsi="Times New Roman" w:cs="Times New Roman"/>
          <w:sz w:val="28"/>
          <w:szCs w:val="28"/>
        </w:rPr>
        <w:t>3</w:t>
      </w:r>
      <w:r w:rsidRPr="001362B3">
        <w:rPr>
          <w:rFonts w:ascii="Times New Roman" w:hAnsi="Times New Roman" w:cs="Times New Roman"/>
          <w:sz w:val="28"/>
          <w:szCs w:val="28"/>
        </w:rPr>
        <w:t>.3. Ограждение индивидуальных земельных участков производится заборами высотой не менее 1,2 – 1,5 м, окрашены в цвет (зеленый)  по красной линии по согласованию с отделом архитектуры и г</w:t>
      </w:r>
      <w:r w:rsidR="00C92870">
        <w:rPr>
          <w:rFonts w:ascii="Times New Roman" w:hAnsi="Times New Roman" w:cs="Times New Roman"/>
          <w:sz w:val="28"/>
          <w:szCs w:val="28"/>
        </w:rPr>
        <w:t xml:space="preserve">радостроительства </w:t>
      </w:r>
      <w:proofErr w:type="spellStart"/>
      <w:r w:rsidR="00C92870">
        <w:rPr>
          <w:rFonts w:ascii="Times New Roman" w:hAnsi="Times New Roman" w:cs="Times New Roman"/>
          <w:sz w:val="28"/>
          <w:szCs w:val="28"/>
        </w:rPr>
        <w:t>Шерегешского</w:t>
      </w:r>
      <w:proofErr w:type="spellEnd"/>
      <w:r w:rsidRPr="001362B3">
        <w:rPr>
          <w:rFonts w:ascii="Times New Roman" w:hAnsi="Times New Roman" w:cs="Times New Roman"/>
          <w:sz w:val="28"/>
          <w:szCs w:val="28"/>
        </w:rPr>
        <w:t xml:space="preserve"> городского поселения, поддерживается владельцами жилых домов  в исправном состоянии</w:t>
      </w:r>
      <w:proofErr w:type="gramStart"/>
      <w:r w:rsidRPr="001362B3">
        <w:rPr>
          <w:rFonts w:ascii="Times New Roman" w:hAnsi="Times New Roman" w:cs="Times New Roman"/>
          <w:sz w:val="28"/>
          <w:szCs w:val="28"/>
        </w:rPr>
        <w:t xml:space="preserve"> </w:t>
      </w:r>
      <w:r w:rsidR="00AD6489">
        <w:rPr>
          <w:rFonts w:ascii="Times New Roman" w:hAnsi="Times New Roman" w:cs="Times New Roman"/>
          <w:sz w:val="28"/>
          <w:szCs w:val="28"/>
        </w:rPr>
        <w:t>.</w:t>
      </w:r>
      <w:proofErr w:type="gramEnd"/>
    </w:p>
    <w:p w:rsidR="00920B0A" w:rsidRPr="00057C8F" w:rsidRDefault="003D3BA2" w:rsidP="00057C8F">
      <w:pPr>
        <w:pStyle w:val="1"/>
        <w:numPr>
          <w:ilvl w:val="0"/>
          <w:numId w:val="2"/>
        </w:numPr>
        <w:ind w:left="0"/>
        <w:jc w:val="center"/>
        <w:rPr>
          <w:rFonts w:ascii="Times New Roman" w:eastAsia="Times New Roman" w:hAnsi="Times New Roman" w:cs="Times New Roman"/>
          <w:b/>
          <w:sz w:val="28"/>
          <w:szCs w:val="28"/>
        </w:rPr>
      </w:pPr>
      <w:bookmarkStart w:id="23" w:name="_Toc474492378"/>
      <w:r w:rsidRPr="00057C8F">
        <w:rPr>
          <w:rFonts w:ascii="Times New Roman" w:eastAsia="Times New Roman" w:hAnsi="Times New Roman" w:cs="Times New Roman"/>
          <w:b/>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23"/>
    </w:p>
    <w:p w:rsidR="00920B0A" w:rsidRDefault="00920B0A">
      <w:pPr>
        <w:spacing w:line="240" w:lineRule="auto"/>
        <w:ind w:left="450"/>
      </w:pP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Принципы организации общественного соучастия</w:t>
      </w:r>
    </w:p>
    <w:p w:rsidR="00920B0A" w:rsidRDefault="003D3BA2">
      <w:r>
        <w:rPr>
          <w:rFonts w:ascii="Times New Roman" w:eastAsia="Times New Roman" w:hAnsi="Times New Roman" w:cs="Times New Roman"/>
          <w:b/>
          <w:color w:val="980000"/>
          <w:sz w:val="28"/>
          <w:szCs w:val="28"/>
        </w:rPr>
        <w:lastRenderedPageBreak/>
        <w:t xml:space="preserve"> </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Все решения, касающиеся благоустройства и развития </w:t>
      </w:r>
      <w:r w:rsidR="00A248FC">
        <w:rPr>
          <w:rFonts w:ascii="Times New Roman" w:eastAsia="Times New Roman" w:hAnsi="Times New Roman" w:cs="Times New Roman"/>
          <w:sz w:val="28"/>
          <w:szCs w:val="28"/>
          <w:highlight w:val="white"/>
        </w:rPr>
        <w:t>городского поселения</w:t>
      </w:r>
      <w:r>
        <w:rPr>
          <w:rFonts w:ascii="Times New Roman" w:eastAsia="Times New Roman" w:hAnsi="Times New Roman" w:cs="Times New Roman"/>
          <w:sz w:val="28"/>
          <w:szCs w:val="28"/>
          <w:highlight w:val="white"/>
        </w:rPr>
        <w:t xml:space="preserve"> должны приниматься открыто и г</w:t>
      </w:r>
      <w:r w:rsidR="00A248FC">
        <w:rPr>
          <w:rFonts w:ascii="Times New Roman" w:eastAsia="Times New Roman" w:hAnsi="Times New Roman" w:cs="Times New Roman"/>
          <w:sz w:val="28"/>
          <w:szCs w:val="28"/>
          <w:highlight w:val="white"/>
        </w:rPr>
        <w:t xml:space="preserve">ласно, с учетом мнения жителей </w:t>
      </w:r>
      <w:r>
        <w:rPr>
          <w:rFonts w:ascii="Times New Roman" w:eastAsia="Times New Roman" w:hAnsi="Times New Roman" w:cs="Times New Roman"/>
          <w:sz w:val="28"/>
          <w:szCs w:val="28"/>
          <w:highlight w:val="white"/>
        </w:rPr>
        <w:t xml:space="preserve"> и всех субъектов городской жизни.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920B0A" w:rsidRDefault="00A248FC"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w:t>
      </w:r>
      <w:r w:rsidR="003D3BA2">
        <w:rPr>
          <w:rFonts w:ascii="Times New Roman" w:eastAsia="Times New Roman" w:hAnsi="Times New Roman" w:cs="Times New Roman"/>
          <w:sz w:val="28"/>
          <w:szCs w:val="28"/>
          <w:highlight w:val="white"/>
        </w:rPr>
        <w:t>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общественного соучастия</w:t>
      </w:r>
    </w:p>
    <w:p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Для осуществления участия граждан в процессе принятия решений и реализации проектов комплексного благоустройства следовать следующим форматам:</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Совместное определение целей и задач по развитию территории, инвентаризация проблем и потенциалов среды;</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Определение основных видов активностей, функциональных зон и их взаимного расположения на выбранной территории;</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Консультации в выборе типов покрытий, с учетом функционального зонирования территории;</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Консультации по предполагаемым типам озеленения;</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Консультации по предполагаемым типам освещения и осветительного оборудования;</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Участие в разработке проекта, обсуждение решений с архитекторами, проектировщиками и другими профильными специалистами;</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 xml:space="preserve">Согласование проектных решений с участниками процесса проектирования и будущими пользователями, включая местных жителей </w:t>
      </w:r>
      <w:r w:rsidRPr="00E03767">
        <w:rPr>
          <w:rFonts w:ascii="Times New Roman" w:eastAsia="Times New Roman" w:hAnsi="Times New Roman" w:cs="Times New Roman"/>
          <w:sz w:val="28"/>
          <w:szCs w:val="28"/>
        </w:rPr>
        <w:lastRenderedPageBreak/>
        <w:t>(взрослых и детей), предпринимателей, собственников соседних территорий и других заинтересованных сторон;</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Информирование может осуществляться, но не ограничиваться:</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 xml:space="preserve">Работа с местными СМИ, охватывающими </w:t>
      </w:r>
      <w:proofErr w:type="spellStart"/>
      <w:r w:rsidRPr="00E03767">
        <w:rPr>
          <w:rFonts w:ascii="Times New Roman" w:eastAsia="Times New Roman" w:hAnsi="Times New Roman" w:cs="Times New Roman"/>
          <w:sz w:val="28"/>
          <w:szCs w:val="28"/>
        </w:rPr>
        <w:t>широкии</w:t>
      </w:r>
      <w:proofErr w:type="spellEnd"/>
      <w:r w:rsidRPr="00E03767">
        <w:rPr>
          <w:rFonts w:ascii="Times New Roman" w:eastAsia="Times New Roman" w:hAnsi="Times New Roman" w:cs="Times New Roman"/>
          <w:sz w:val="28"/>
          <w:szCs w:val="28"/>
        </w:rPr>
        <w:t xml:space="preserve">̆ круг </w:t>
      </w:r>
      <w:proofErr w:type="spellStart"/>
      <w:r w:rsidRPr="00E03767">
        <w:rPr>
          <w:rFonts w:ascii="Times New Roman" w:eastAsia="Times New Roman" w:hAnsi="Times New Roman" w:cs="Times New Roman"/>
          <w:sz w:val="28"/>
          <w:szCs w:val="28"/>
        </w:rPr>
        <w:t>людеи</w:t>
      </w:r>
      <w:proofErr w:type="spellEnd"/>
      <w:r w:rsidRPr="00E03767">
        <w:rPr>
          <w:rFonts w:ascii="Times New Roman" w:eastAsia="Times New Roman" w:hAnsi="Times New Roman" w:cs="Times New Roman"/>
          <w:sz w:val="28"/>
          <w:szCs w:val="28"/>
        </w:rPr>
        <w:t>̆ разных возрастных групп и потенциальные аудитории проекта.</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 xml:space="preserve">Вывешивание афиш и </w:t>
      </w:r>
      <w:proofErr w:type="gramStart"/>
      <w:r w:rsidRPr="00E03767">
        <w:rPr>
          <w:rFonts w:ascii="Times New Roman" w:eastAsia="Times New Roman" w:hAnsi="Times New Roman" w:cs="Times New Roman"/>
          <w:sz w:val="28"/>
          <w:szCs w:val="28"/>
        </w:rPr>
        <w:t>объявлении</w:t>
      </w:r>
      <w:proofErr w:type="gramEnd"/>
      <w:r w:rsidRPr="00E03767">
        <w:rPr>
          <w:rFonts w:ascii="Times New Roman" w:eastAsia="Times New Roman" w:hAnsi="Times New Roman" w:cs="Times New Roman"/>
          <w:sz w:val="28"/>
          <w:szCs w:val="28"/>
        </w:rPr>
        <w:t xml:space="preserve">̆ на информационных досках в подъездах жилых домов, расположенных в </w:t>
      </w:r>
      <w:proofErr w:type="spellStart"/>
      <w:r w:rsidRPr="00E03767">
        <w:rPr>
          <w:rFonts w:ascii="Times New Roman" w:eastAsia="Times New Roman" w:hAnsi="Times New Roman" w:cs="Times New Roman"/>
          <w:sz w:val="28"/>
          <w:szCs w:val="28"/>
        </w:rPr>
        <w:t>непосредственнои</w:t>
      </w:r>
      <w:proofErr w:type="spellEnd"/>
      <w:r w:rsidRPr="00E03767">
        <w:rPr>
          <w:rFonts w:ascii="Times New Roman" w:eastAsia="Times New Roman" w:hAnsi="Times New Roman" w:cs="Times New Roman"/>
          <w:sz w:val="28"/>
          <w:szCs w:val="28"/>
        </w:rPr>
        <w:t xml:space="preserve">̆ близости к проектируемому объекту, а также на специальных стендах на самом объекте; в местах притяжения и скопления </w:t>
      </w:r>
      <w:proofErr w:type="spellStart"/>
      <w:r w:rsidRPr="00E03767">
        <w:rPr>
          <w:rFonts w:ascii="Times New Roman" w:eastAsia="Times New Roman" w:hAnsi="Times New Roman" w:cs="Times New Roman"/>
          <w:sz w:val="28"/>
          <w:szCs w:val="28"/>
        </w:rPr>
        <w:t>людеи</w:t>
      </w:r>
      <w:proofErr w:type="spellEnd"/>
      <w:r w:rsidRPr="00E03767">
        <w:rPr>
          <w:rFonts w:ascii="Times New Roman" w:eastAsia="Times New Roman" w:hAnsi="Times New Roman" w:cs="Times New Roman"/>
          <w:sz w:val="28"/>
          <w:szCs w:val="28"/>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proofErr w:type="spellStart"/>
      <w:r w:rsidRPr="00E03767">
        <w:rPr>
          <w:rFonts w:ascii="Times New Roman" w:eastAsia="Times New Roman" w:hAnsi="Times New Roman" w:cs="Times New Roman"/>
          <w:sz w:val="28"/>
          <w:szCs w:val="28"/>
        </w:rPr>
        <w:t>проектируемои</w:t>
      </w:r>
      <w:proofErr w:type="spellEnd"/>
      <w:r w:rsidRPr="00E03767">
        <w:rPr>
          <w:rFonts w:ascii="Times New Roman" w:eastAsia="Times New Roman" w:hAnsi="Times New Roman" w:cs="Times New Roman"/>
          <w:sz w:val="28"/>
          <w:szCs w:val="28"/>
        </w:rPr>
        <w:t xml:space="preserve">̆ территории или на </w:t>
      </w:r>
      <w:proofErr w:type="spellStart"/>
      <w:r w:rsidRPr="00E03767">
        <w:rPr>
          <w:rFonts w:ascii="Times New Roman" w:eastAsia="Times New Roman" w:hAnsi="Times New Roman" w:cs="Times New Roman"/>
          <w:sz w:val="28"/>
          <w:szCs w:val="28"/>
        </w:rPr>
        <w:t>неи</w:t>
      </w:r>
      <w:proofErr w:type="spellEnd"/>
      <w:r w:rsidRPr="00E03767">
        <w:rPr>
          <w:rFonts w:ascii="Times New Roman" w:eastAsia="Times New Roman" w:hAnsi="Times New Roman" w:cs="Times New Roman"/>
          <w:sz w:val="28"/>
          <w:szCs w:val="28"/>
        </w:rPr>
        <w:t xml:space="preserve">̆ (поликлиники, ДК, библиотеки, спортивные центры), на площадке проведения общественных обсуждений (в зоне </w:t>
      </w:r>
      <w:proofErr w:type="spellStart"/>
      <w:r w:rsidRPr="00E03767">
        <w:rPr>
          <w:rFonts w:ascii="Times New Roman" w:eastAsia="Times New Roman" w:hAnsi="Times New Roman" w:cs="Times New Roman"/>
          <w:sz w:val="28"/>
          <w:szCs w:val="28"/>
        </w:rPr>
        <w:t>входнои</w:t>
      </w:r>
      <w:proofErr w:type="spellEnd"/>
      <w:r w:rsidRPr="00E03767">
        <w:rPr>
          <w:rFonts w:ascii="Times New Roman" w:eastAsia="Times New Roman" w:hAnsi="Times New Roman" w:cs="Times New Roman"/>
          <w:sz w:val="28"/>
          <w:szCs w:val="28"/>
        </w:rPr>
        <w:t>̆ группы, на специальных информационных стендах).</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 xml:space="preserve">Информирование местных </w:t>
      </w:r>
      <w:proofErr w:type="spellStart"/>
      <w:r w:rsidRPr="00E03767">
        <w:rPr>
          <w:rFonts w:ascii="Times New Roman" w:eastAsia="Times New Roman" w:hAnsi="Times New Roman" w:cs="Times New Roman"/>
          <w:sz w:val="28"/>
          <w:szCs w:val="28"/>
        </w:rPr>
        <w:t>жителеи</w:t>
      </w:r>
      <w:proofErr w:type="spellEnd"/>
      <w:r w:rsidRPr="00E03767">
        <w:rPr>
          <w:rFonts w:ascii="Times New Roman" w:eastAsia="Times New Roman" w:hAnsi="Times New Roman" w:cs="Times New Roman"/>
          <w:sz w:val="28"/>
          <w:szCs w:val="28"/>
        </w:rPr>
        <w:t xml:space="preserve">̆ через школы и детские сады. В том числе </w:t>
      </w:r>
      <w:proofErr w:type="gramStart"/>
      <w:r w:rsidRPr="00E03767">
        <w:rPr>
          <w:rFonts w:ascii="Times New Roman" w:eastAsia="Times New Roman" w:hAnsi="Times New Roman" w:cs="Times New Roman"/>
          <w:sz w:val="28"/>
          <w:szCs w:val="28"/>
        </w:rPr>
        <w:t>-ш</w:t>
      </w:r>
      <w:proofErr w:type="gramEnd"/>
      <w:r w:rsidRPr="00E03767">
        <w:rPr>
          <w:rFonts w:ascii="Times New Roman" w:eastAsia="Times New Roman" w:hAnsi="Times New Roman" w:cs="Times New Roman"/>
          <w:sz w:val="28"/>
          <w:szCs w:val="28"/>
        </w:rPr>
        <w:t xml:space="preserve">кольные проекты: организация конкурса рисунков. Сборы </w:t>
      </w:r>
      <w:proofErr w:type="gramStart"/>
      <w:r w:rsidRPr="00E03767">
        <w:rPr>
          <w:rFonts w:ascii="Times New Roman" w:eastAsia="Times New Roman" w:hAnsi="Times New Roman" w:cs="Times New Roman"/>
          <w:sz w:val="28"/>
          <w:szCs w:val="28"/>
        </w:rPr>
        <w:t>пожелании</w:t>
      </w:r>
      <w:proofErr w:type="gramEnd"/>
      <w:r w:rsidRPr="00E03767">
        <w:rPr>
          <w:rFonts w:ascii="Times New Roman" w:eastAsia="Times New Roman" w:hAnsi="Times New Roman" w:cs="Times New Roman"/>
          <w:sz w:val="28"/>
          <w:szCs w:val="28"/>
        </w:rPr>
        <w:t xml:space="preserve">̆, сочинений, макетов, проектов, распространение анкет и приглашения для </w:t>
      </w:r>
      <w:proofErr w:type="spellStart"/>
      <w:r w:rsidRPr="00E03767">
        <w:rPr>
          <w:rFonts w:ascii="Times New Roman" w:eastAsia="Times New Roman" w:hAnsi="Times New Roman" w:cs="Times New Roman"/>
          <w:sz w:val="28"/>
          <w:szCs w:val="28"/>
        </w:rPr>
        <w:t>родителеи</w:t>
      </w:r>
      <w:proofErr w:type="spellEnd"/>
      <w:r w:rsidRPr="00E03767">
        <w:rPr>
          <w:rFonts w:ascii="Times New Roman" w:eastAsia="Times New Roman" w:hAnsi="Times New Roman" w:cs="Times New Roman"/>
          <w:sz w:val="28"/>
          <w:szCs w:val="28"/>
        </w:rPr>
        <w:t>̆ учащихся.</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 xml:space="preserve">Индивидуальные приглашения участников встречи лично, по </w:t>
      </w:r>
      <w:proofErr w:type="spellStart"/>
      <w:r w:rsidRPr="00E03767">
        <w:rPr>
          <w:rFonts w:ascii="Times New Roman" w:eastAsia="Times New Roman" w:hAnsi="Times New Roman" w:cs="Times New Roman"/>
          <w:sz w:val="28"/>
          <w:szCs w:val="28"/>
        </w:rPr>
        <w:t>электроннои</w:t>
      </w:r>
      <w:proofErr w:type="spellEnd"/>
      <w:r w:rsidRPr="00E03767">
        <w:rPr>
          <w:rFonts w:ascii="Times New Roman" w:eastAsia="Times New Roman" w:hAnsi="Times New Roman" w:cs="Times New Roman"/>
          <w:sz w:val="28"/>
          <w:szCs w:val="28"/>
        </w:rPr>
        <w:t>̆ почте или по телефону.</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sidRPr="00E03767">
        <w:rPr>
          <w:rFonts w:ascii="Times New Roman" w:eastAsia="Times New Roman" w:hAnsi="Times New Roman" w:cs="Times New Roman"/>
          <w:sz w:val="28"/>
          <w:szCs w:val="28"/>
        </w:rPr>
        <w:t xml:space="preserve">Использование социальных </w:t>
      </w:r>
      <w:proofErr w:type="spellStart"/>
      <w:r w:rsidRPr="00E03767">
        <w:rPr>
          <w:rFonts w:ascii="Times New Roman" w:eastAsia="Times New Roman" w:hAnsi="Times New Roman" w:cs="Times New Roman"/>
          <w:sz w:val="28"/>
          <w:szCs w:val="28"/>
        </w:rPr>
        <w:t>сетеи</w:t>
      </w:r>
      <w:proofErr w:type="spellEnd"/>
      <w:r w:rsidRPr="00E03767">
        <w:rPr>
          <w:rFonts w:ascii="Times New Roman" w:eastAsia="Times New Roman" w:hAnsi="Times New Roman" w:cs="Times New Roman"/>
          <w:sz w:val="28"/>
          <w:szCs w:val="28"/>
        </w:rPr>
        <w:t xml:space="preserve">̆ и </w:t>
      </w:r>
      <w:proofErr w:type="spellStart"/>
      <w:r w:rsidRPr="00E03767">
        <w:rPr>
          <w:rFonts w:ascii="Times New Roman" w:eastAsia="Times New Roman" w:hAnsi="Times New Roman" w:cs="Times New Roman"/>
          <w:sz w:val="28"/>
          <w:szCs w:val="28"/>
        </w:rPr>
        <w:t>интернет-ресурсов</w:t>
      </w:r>
      <w:proofErr w:type="spellEnd"/>
      <w:r w:rsidRPr="00E03767">
        <w:rPr>
          <w:rFonts w:ascii="Times New Roman" w:eastAsia="Times New Roman" w:hAnsi="Times New Roman" w:cs="Times New Roman"/>
          <w:sz w:val="28"/>
          <w:szCs w:val="28"/>
        </w:rPr>
        <w:t xml:space="preserve"> для обеспечения донесения информации до различных городских и профессиональных сообществ.</w:t>
      </w:r>
      <w:proofErr w:type="gramEnd"/>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 xml:space="preserve">Установка интерактивных стендов с </w:t>
      </w:r>
      <w:proofErr w:type="spellStart"/>
      <w:r w:rsidRPr="00E03767">
        <w:rPr>
          <w:rFonts w:ascii="Times New Roman" w:eastAsia="Times New Roman" w:hAnsi="Times New Roman" w:cs="Times New Roman"/>
          <w:sz w:val="28"/>
          <w:szCs w:val="28"/>
        </w:rPr>
        <w:t>устройствами</w:t>
      </w:r>
      <w:proofErr w:type="spellEnd"/>
      <w:r w:rsidRPr="00E03767">
        <w:rPr>
          <w:rFonts w:ascii="Times New Roman" w:eastAsia="Times New Roman" w:hAnsi="Times New Roman" w:cs="Times New Roman"/>
          <w:sz w:val="28"/>
          <w:szCs w:val="28"/>
        </w:rPr>
        <w:t xml:space="preserve"> для заполнения и сбора небольших анкет, установка стендов с генпланом территории для проведения картирования и сбора пожеланий в центрах </w:t>
      </w:r>
      <w:proofErr w:type="spellStart"/>
      <w:r w:rsidRPr="00E03767">
        <w:rPr>
          <w:rFonts w:ascii="Times New Roman" w:eastAsia="Times New Roman" w:hAnsi="Times New Roman" w:cs="Times New Roman"/>
          <w:sz w:val="28"/>
          <w:szCs w:val="28"/>
        </w:rPr>
        <w:t>общественнои</w:t>
      </w:r>
      <w:proofErr w:type="spellEnd"/>
      <w:r w:rsidRPr="00E03767">
        <w:rPr>
          <w:rFonts w:ascii="Times New Roman" w:eastAsia="Times New Roman" w:hAnsi="Times New Roman" w:cs="Times New Roman"/>
          <w:sz w:val="28"/>
          <w:szCs w:val="28"/>
        </w:rPr>
        <w:t xml:space="preserve">̆ жизни и местах пребывания большого количества </w:t>
      </w:r>
      <w:proofErr w:type="spellStart"/>
      <w:r w:rsidRPr="00E03767">
        <w:rPr>
          <w:rFonts w:ascii="Times New Roman" w:eastAsia="Times New Roman" w:hAnsi="Times New Roman" w:cs="Times New Roman"/>
          <w:sz w:val="28"/>
          <w:szCs w:val="28"/>
        </w:rPr>
        <w:t>людеи</w:t>
      </w:r>
      <w:proofErr w:type="spellEnd"/>
      <w:r w:rsidRPr="00E03767">
        <w:rPr>
          <w:rFonts w:ascii="Times New Roman" w:eastAsia="Times New Roman" w:hAnsi="Times New Roman" w:cs="Times New Roman"/>
          <w:sz w:val="28"/>
          <w:szCs w:val="28"/>
        </w:rPr>
        <w:t>̆.</w:t>
      </w:r>
    </w:p>
    <w:p w:rsid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lastRenderedPageBreak/>
        <w:t xml:space="preserve">Установка специальных информационных стендов в местах с </w:t>
      </w:r>
      <w:proofErr w:type="spellStart"/>
      <w:r w:rsidRPr="00E03767">
        <w:rPr>
          <w:rFonts w:ascii="Times New Roman" w:eastAsia="Times New Roman" w:hAnsi="Times New Roman" w:cs="Times New Roman"/>
          <w:sz w:val="28"/>
          <w:szCs w:val="28"/>
        </w:rPr>
        <w:t>большои</w:t>
      </w:r>
      <w:proofErr w:type="spellEnd"/>
      <w:r w:rsidRPr="00E03767">
        <w:rPr>
          <w:rFonts w:ascii="Times New Roman" w:eastAsia="Times New Roman" w:hAnsi="Times New Roman" w:cs="Times New Roman"/>
          <w:sz w:val="28"/>
          <w:szCs w:val="28"/>
        </w:rPr>
        <w:t xml:space="preserve">̆ проходимостью, на территории самого объекта проектирования. Стенды могут работать как для сбора анкет, информации и </w:t>
      </w:r>
      <w:proofErr w:type="spellStart"/>
      <w:r w:rsidRPr="00E03767">
        <w:rPr>
          <w:rFonts w:ascii="Times New Roman" w:eastAsia="Times New Roman" w:hAnsi="Times New Roman" w:cs="Times New Roman"/>
          <w:sz w:val="28"/>
          <w:szCs w:val="28"/>
        </w:rPr>
        <w:t>обратнои</w:t>
      </w:r>
      <w:proofErr w:type="spellEnd"/>
      <w:r w:rsidRPr="00E03767">
        <w:rPr>
          <w:rFonts w:ascii="Times New Roman" w:eastAsia="Times New Roman" w:hAnsi="Times New Roman" w:cs="Times New Roman"/>
          <w:sz w:val="28"/>
          <w:szCs w:val="28"/>
        </w:rPr>
        <w:t>̆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E03767" w:rsidRPr="00E03767" w:rsidRDefault="00E03767" w:rsidP="00E03767">
      <w:pPr>
        <w:spacing w:line="240" w:lineRule="auto"/>
        <w:ind w:left="709"/>
        <w:contextualSpacing/>
        <w:jc w:val="both"/>
        <w:rPr>
          <w:rFonts w:ascii="Times New Roman" w:eastAsia="Times New Roman" w:hAnsi="Times New Roman" w:cs="Times New Roman"/>
          <w:sz w:val="28"/>
          <w:szCs w:val="28"/>
        </w:rPr>
      </w:pPr>
    </w:p>
    <w:p w:rsidR="00E03767" w:rsidRDefault="00E03767" w:rsidP="00E03767">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Механизмы общественного участия.</w:t>
      </w:r>
    </w:p>
    <w:p w:rsidR="00E03767" w:rsidRPr="00E03767" w:rsidRDefault="00E03767" w:rsidP="00E03767">
      <w:pPr>
        <w:spacing w:line="240" w:lineRule="auto"/>
        <w:ind w:left="709"/>
        <w:contextualSpacing/>
        <w:jc w:val="both"/>
        <w:rPr>
          <w:rFonts w:ascii="Times New Roman" w:eastAsia="Times New Roman" w:hAnsi="Times New Roman" w:cs="Times New Roman"/>
          <w:sz w:val="28"/>
          <w:szCs w:val="28"/>
        </w:rPr>
      </w:pPr>
    </w:p>
    <w:p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E03767" w:rsidRPr="00E03767" w:rsidRDefault="00A248FC"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И</w:t>
      </w:r>
      <w:r w:rsidR="00E03767" w:rsidRPr="00E03767">
        <w:rPr>
          <w:rFonts w:ascii="Times New Roman" w:hAnsi="Times New Roman" w:cs="Times New Roman"/>
          <w:sz w:val="28"/>
          <w:szCs w:val="28"/>
          <w:highlight w:val="white"/>
        </w:rPr>
        <w:t xml:space="preserve">спользовать следующие инструменты: анкетирование, опросы, интервьюирование, картирование, проведение </w:t>
      </w:r>
      <w:proofErr w:type="gramStart"/>
      <w:r w:rsidR="00E03767" w:rsidRPr="00E03767">
        <w:rPr>
          <w:rFonts w:ascii="Times New Roman" w:hAnsi="Times New Roman" w:cs="Times New Roman"/>
          <w:sz w:val="28"/>
          <w:szCs w:val="28"/>
          <w:highlight w:val="white"/>
        </w:rPr>
        <w:t>фокус-групп</w:t>
      </w:r>
      <w:proofErr w:type="gramEnd"/>
      <w:r w:rsidR="00E03767" w:rsidRPr="00E03767">
        <w:rPr>
          <w:rFonts w:ascii="Times New Roman" w:hAnsi="Times New Roman" w:cs="Times New Roman"/>
          <w:sz w:val="28"/>
          <w:szCs w:val="28"/>
          <w:highlight w:val="white"/>
        </w:rPr>
        <w:t>, работа с отдельными группами пользователей, организация проектных семинаров, организация проектных мастерских (</w:t>
      </w:r>
      <w:proofErr w:type="spellStart"/>
      <w:r w:rsidR="00E03767" w:rsidRPr="00E03767">
        <w:rPr>
          <w:rFonts w:ascii="Times New Roman" w:hAnsi="Times New Roman" w:cs="Times New Roman"/>
          <w:sz w:val="28"/>
          <w:szCs w:val="28"/>
          <w:highlight w:val="white"/>
        </w:rPr>
        <w:t>воркшопов</w:t>
      </w:r>
      <w:proofErr w:type="spellEnd"/>
      <w:r w:rsidR="00E03767" w:rsidRPr="00E03767">
        <w:rPr>
          <w:rFonts w:ascii="Times New Roman" w:hAnsi="Times New Roman" w:cs="Times New Roman"/>
          <w:sz w:val="28"/>
          <w:szCs w:val="28"/>
          <w:highlight w:val="white"/>
        </w:rPr>
        <w:t xml:space="preserve">), проведение общественных обсуждений, проведение </w:t>
      </w:r>
      <w:proofErr w:type="spellStart"/>
      <w:r w:rsidR="00E03767" w:rsidRPr="00E03767">
        <w:rPr>
          <w:rFonts w:ascii="Times New Roman" w:hAnsi="Times New Roman" w:cs="Times New Roman"/>
          <w:sz w:val="28"/>
          <w:szCs w:val="28"/>
          <w:highlight w:val="white"/>
        </w:rPr>
        <w:t>дизайн-игр</w:t>
      </w:r>
      <w:proofErr w:type="spellEnd"/>
      <w:r w:rsidR="00E03767" w:rsidRPr="00E03767">
        <w:rPr>
          <w:rFonts w:ascii="Times New Roman" w:hAnsi="Times New Roman" w:cs="Times New Roman"/>
          <w:sz w:val="28"/>
          <w:szCs w:val="28"/>
          <w:highlight w:val="white"/>
        </w:rPr>
        <w:t xml:space="preserve"> с участием взрослых и </w:t>
      </w:r>
      <w:proofErr w:type="spellStart"/>
      <w:r w:rsidR="00E03767" w:rsidRPr="00E03767">
        <w:rPr>
          <w:rFonts w:ascii="Times New Roman" w:hAnsi="Times New Roman" w:cs="Times New Roman"/>
          <w:sz w:val="28"/>
          <w:szCs w:val="28"/>
          <w:highlight w:val="white"/>
        </w:rPr>
        <w:t>детеи</w:t>
      </w:r>
      <w:proofErr w:type="spellEnd"/>
      <w:r w:rsidR="00E03767" w:rsidRPr="00E03767">
        <w:rPr>
          <w:rFonts w:ascii="Times New Roman" w:hAnsi="Times New Roman" w:cs="Times New Roman"/>
          <w:sz w:val="28"/>
          <w:szCs w:val="28"/>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На каждом этапе проектирования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 xml:space="preserve">Общественные обсуждения должны проводиться </w:t>
      </w:r>
      <w:proofErr w:type="gramStart"/>
      <w:r w:rsidRPr="00E03767">
        <w:rPr>
          <w:rFonts w:ascii="Times New Roman" w:hAnsi="Times New Roman" w:cs="Times New Roman"/>
          <w:sz w:val="28"/>
          <w:szCs w:val="28"/>
          <w:highlight w:val="white"/>
        </w:rPr>
        <w:t>при</w:t>
      </w:r>
      <w:proofErr w:type="gramEnd"/>
      <w:r w:rsidRPr="00E03767">
        <w:rPr>
          <w:rFonts w:ascii="Times New Roman" w:hAnsi="Times New Roman" w:cs="Times New Roman"/>
          <w:sz w:val="28"/>
          <w:szCs w:val="28"/>
          <w:highlight w:val="white"/>
        </w:rPr>
        <w:t xml:space="preserve"> участие опытного модератора, имеющего нейтральную позицию по отношению ко всем участникам проектного процесса.</w:t>
      </w:r>
    </w:p>
    <w:p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 xml:space="preserve">По итогам встреч, проектных семинаров, </w:t>
      </w:r>
      <w:proofErr w:type="spellStart"/>
      <w:r w:rsidRPr="00E03767">
        <w:rPr>
          <w:rFonts w:ascii="Times New Roman" w:hAnsi="Times New Roman" w:cs="Times New Roman"/>
          <w:sz w:val="28"/>
          <w:szCs w:val="28"/>
          <w:highlight w:val="white"/>
        </w:rPr>
        <w:t>воркшопов</w:t>
      </w:r>
      <w:proofErr w:type="spellEnd"/>
      <w:r w:rsidRPr="00E03767">
        <w:rPr>
          <w:rFonts w:ascii="Times New Roman" w:hAnsi="Times New Roman" w:cs="Times New Roman"/>
          <w:sz w:val="28"/>
          <w:szCs w:val="28"/>
          <w:highlight w:val="white"/>
        </w:rPr>
        <w:t xml:space="preserve">, </w:t>
      </w:r>
      <w:proofErr w:type="spellStart"/>
      <w:r w:rsidRPr="00E03767">
        <w:rPr>
          <w:rFonts w:ascii="Times New Roman" w:hAnsi="Times New Roman" w:cs="Times New Roman"/>
          <w:sz w:val="28"/>
          <w:szCs w:val="28"/>
          <w:highlight w:val="white"/>
        </w:rPr>
        <w:t>дизайн-игр</w:t>
      </w:r>
      <w:proofErr w:type="spellEnd"/>
      <w:r w:rsidRPr="00E03767">
        <w:rPr>
          <w:rFonts w:ascii="Times New Roman" w:hAnsi="Times New Roman" w:cs="Times New Roman"/>
          <w:sz w:val="28"/>
          <w:szCs w:val="28"/>
          <w:highlight w:val="white"/>
        </w:rPr>
        <w:t xml:space="preserve">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E03767">
        <w:rPr>
          <w:rFonts w:ascii="Times New Roman" w:hAnsi="Times New Roman" w:cs="Times New Roman"/>
          <w:sz w:val="28"/>
          <w:szCs w:val="28"/>
          <w:highlight w:val="white"/>
        </w:rPr>
        <w:t>доступ</w:t>
      </w:r>
      <w:proofErr w:type="gramEnd"/>
      <w:r w:rsidRPr="00E03767">
        <w:rPr>
          <w:rFonts w:ascii="Times New Roman" w:hAnsi="Times New Roman" w:cs="Times New Roman"/>
          <w:sz w:val="28"/>
          <w:szCs w:val="28"/>
          <w:highlight w:val="white"/>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E03767">
        <w:rPr>
          <w:rFonts w:ascii="Times New Roman" w:hAnsi="Times New Roman" w:cs="Times New Roman"/>
          <w:sz w:val="28"/>
          <w:szCs w:val="28"/>
          <w:highlight w:val="white"/>
        </w:rPr>
        <w:t>предпроектного</w:t>
      </w:r>
      <w:proofErr w:type="spellEnd"/>
      <w:r w:rsidRPr="00E03767">
        <w:rPr>
          <w:rFonts w:ascii="Times New Roman" w:hAnsi="Times New Roman" w:cs="Times New Roman"/>
          <w:sz w:val="28"/>
          <w:szCs w:val="28"/>
          <w:highlight w:val="white"/>
        </w:rPr>
        <w:t xml:space="preserve"> исследования, а также сам проект не </w:t>
      </w:r>
      <w:proofErr w:type="gramStart"/>
      <w:r w:rsidRPr="00E03767">
        <w:rPr>
          <w:rFonts w:ascii="Times New Roman" w:hAnsi="Times New Roman" w:cs="Times New Roman"/>
          <w:sz w:val="28"/>
          <w:szCs w:val="28"/>
          <w:highlight w:val="white"/>
        </w:rPr>
        <w:t>позднее</w:t>
      </w:r>
      <w:proofErr w:type="gramEnd"/>
      <w:r w:rsidRPr="00E03767">
        <w:rPr>
          <w:rFonts w:ascii="Times New Roman" w:hAnsi="Times New Roman" w:cs="Times New Roman"/>
          <w:sz w:val="28"/>
          <w:szCs w:val="28"/>
          <w:highlight w:val="white"/>
        </w:rPr>
        <w:t xml:space="preserve"> чем за 14 дней до проведения самого общественного обсуждения.</w:t>
      </w:r>
    </w:p>
    <w:p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E03767" w:rsidRPr="00E03767" w:rsidRDefault="00E03767" w:rsidP="00E03767">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E03767">
        <w:rPr>
          <w:rFonts w:ascii="Times New Roman" w:eastAsia="Times New Roman" w:hAnsi="Times New Roman" w:cs="Times New Roman"/>
          <w:sz w:val="28"/>
          <w:szCs w:val="28"/>
        </w:rPr>
        <w:t>о-</w:t>
      </w:r>
      <w:proofErr w:type="gramEnd"/>
      <w:r w:rsidRPr="00E03767">
        <w:rPr>
          <w:rFonts w:ascii="Times New Roman" w:eastAsia="Times New Roman" w:hAnsi="Times New Roman" w:cs="Times New Roman"/>
          <w:sz w:val="28"/>
          <w:szCs w:val="28"/>
        </w:rPr>
        <w:t xml:space="preserve">, </w:t>
      </w:r>
      <w:proofErr w:type="spellStart"/>
      <w:r w:rsidRPr="00E03767">
        <w:rPr>
          <w:rFonts w:ascii="Times New Roman" w:eastAsia="Times New Roman" w:hAnsi="Times New Roman" w:cs="Times New Roman"/>
          <w:sz w:val="28"/>
          <w:szCs w:val="28"/>
        </w:rPr>
        <w:t>видеофиксации</w:t>
      </w:r>
      <w:proofErr w:type="spellEnd"/>
      <w:r w:rsidRPr="00E03767">
        <w:rPr>
          <w:rFonts w:ascii="Times New Roman" w:eastAsia="Times New Roman" w:hAnsi="Times New Roman" w:cs="Times New Roman"/>
          <w:sz w:val="28"/>
          <w:szCs w:val="28"/>
        </w:rPr>
        <w:t xml:space="preserve">, а также общегородских интерактивных порталов в сети "Интернет". Информация о </w:t>
      </w:r>
      <w:r w:rsidRPr="00E03767">
        <w:rPr>
          <w:rFonts w:ascii="Times New Roman" w:eastAsia="Times New Roman" w:hAnsi="Times New Roman" w:cs="Times New Roman"/>
          <w:sz w:val="28"/>
          <w:szCs w:val="28"/>
        </w:rPr>
        <w:lastRenderedPageBreak/>
        <w:t>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E03767" w:rsidRDefault="00E03767" w:rsidP="00E03767">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16D1A" w:rsidRPr="00E03767" w:rsidRDefault="00616D1A" w:rsidP="00616D1A">
      <w:pPr>
        <w:spacing w:line="240" w:lineRule="auto"/>
        <w:ind w:left="709"/>
        <w:contextualSpacing/>
        <w:jc w:val="both"/>
        <w:rPr>
          <w:rFonts w:ascii="Times New Roman" w:eastAsia="Times New Roman" w:hAnsi="Times New Roman" w:cs="Times New Roman"/>
          <w:sz w:val="28"/>
          <w:szCs w:val="28"/>
        </w:rPr>
      </w:pPr>
    </w:p>
    <w:p w:rsidR="00616D1A" w:rsidRPr="00616D1A" w:rsidRDefault="00616D1A" w:rsidP="00616D1A">
      <w:pPr>
        <w:rPr>
          <w:rFonts w:ascii="Times New Roman" w:eastAsia="Times New Roman" w:hAnsi="Times New Roman" w:cs="Times New Roman"/>
          <w:b/>
          <w:sz w:val="28"/>
          <w:szCs w:val="28"/>
        </w:rPr>
      </w:pPr>
      <w:bookmarkStart w:id="24" w:name="_gjdgxs" w:colFirst="0" w:colLast="0"/>
      <w:bookmarkEnd w:id="24"/>
      <w:r>
        <w:rPr>
          <w:rFonts w:ascii="Times New Roman" w:eastAsia="Times New Roman" w:hAnsi="Times New Roman" w:cs="Times New Roman"/>
          <w:b/>
          <w:sz w:val="28"/>
          <w:szCs w:val="28"/>
        </w:rPr>
        <w:t>5</w:t>
      </w:r>
      <w:r w:rsidRPr="00616D1A">
        <w:rPr>
          <w:rFonts w:ascii="Times New Roman" w:eastAsia="Times New Roman" w:hAnsi="Times New Roman" w:cs="Times New Roman"/>
          <w:b/>
          <w:sz w:val="28"/>
          <w:szCs w:val="28"/>
        </w:rPr>
        <w:t xml:space="preserve">. </w:t>
      </w:r>
      <w:proofErr w:type="gramStart"/>
      <w:r w:rsidRPr="00616D1A">
        <w:rPr>
          <w:rFonts w:ascii="Times New Roman" w:eastAsia="Times New Roman" w:hAnsi="Times New Roman" w:cs="Times New Roman"/>
          <w:b/>
          <w:sz w:val="28"/>
          <w:szCs w:val="28"/>
        </w:rPr>
        <w:t>КОНТРОЛЬ  ЗА</w:t>
      </w:r>
      <w:proofErr w:type="gramEnd"/>
      <w:r w:rsidRPr="00616D1A">
        <w:rPr>
          <w:rFonts w:ascii="Times New Roman" w:eastAsia="Times New Roman" w:hAnsi="Times New Roman" w:cs="Times New Roman"/>
          <w:b/>
          <w:sz w:val="28"/>
          <w:szCs w:val="28"/>
        </w:rPr>
        <w:t xml:space="preserve">  СОБЛЮДЕНИЕМ  ПРАВИЛ  БЛАГОУСТРОЙСТВА </w:t>
      </w:r>
    </w:p>
    <w:p w:rsidR="00616D1A" w:rsidRPr="00616D1A" w:rsidRDefault="00616D1A" w:rsidP="00616D1A">
      <w:pPr>
        <w:rPr>
          <w:rFonts w:ascii="Times New Roman" w:eastAsia="Times New Roman" w:hAnsi="Times New Roman" w:cs="Times New Roman"/>
          <w:b/>
          <w:sz w:val="28"/>
          <w:szCs w:val="28"/>
        </w:rPr>
      </w:pPr>
    </w:p>
    <w:p w:rsidR="00616D1A" w:rsidRPr="00423D24" w:rsidRDefault="00616D1A" w:rsidP="00616D1A">
      <w:pPr>
        <w:jc w:val="both"/>
        <w:rPr>
          <w:rFonts w:ascii="Times New Roman" w:eastAsia="Times New Roman" w:hAnsi="Times New Roman" w:cs="Times New Roman"/>
          <w:sz w:val="28"/>
          <w:szCs w:val="28"/>
        </w:rPr>
      </w:pPr>
      <w:r w:rsidRPr="00616D1A">
        <w:rPr>
          <w:rFonts w:ascii="Times New Roman" w:eastAsia="Times New Roman" w:hAnsi="Times New Roman" w:cs="Times New Roman"/>
          <w:b/>
          <w:sz w:val="28"/>
          <w:szCs w:val="28"/>
        </w:rPr>
        <w:t xml:space="preserve">              </w:t>
      </w:r>
      <w:r w:rsidR="00423D24">
        <w:rPr>
          <w:rFonts w:ascii="Times New Roman" w:eastAsia="Times New Roman" w:hAnsi="Times New Roman" w:cs="Times New Roman"/>
          <w:sz w:val="28"/>
          <w:szCs w:val="28"/>
        </w:rPr>
        <w:t>5</w:t>
      </w:r>
      <w:r w:rsidRPr="00423D24">
        <w:rPr>
          <w:rFonts w:ascii="Times New Roman" w:eastAsia="Times New Roman" w:hAnsi="Times New Roman" w:cs="Times New Roman"/>
          <w:sz w:val="28"/>
          <w:szCs w:val="28"/>
        </w:rPr>
        <w:t>.1.</w:t>
      </w:r>
      <w:r w:rsidRPr="00423D24">
        <w:rPr>
          <w:rFonts w:ascii="Times New Roman" w:eastAsia="Times New Roman" w:hAnsi="Times New Roman" w:cs="Times New Roman"/>
          <w:sz w:val="28"/>
          <w:szCs w:val="28"/>
        </w:rPr>
        <w:tab/>
        <w:t xml:space="preserve">Контроль за соблюдением правил благоустройства возлагается </w:t>
      </w:r>
      <w:proofErr w:type="gramStart"/>
      <w:r w:rsidRPr="00423D24">
        <w:rPr>
          <w:rFonts w:ascii="Times New Roman" w:eastAsia="Times New Roman" w:hAnsi="Times New Roman" w:cs="Times New Roman"/>
          <w:sz w:val="28"/>
          <w:szCs w:val="28"/>
        </w:rPr>
        <w:t>на</w:t>
      </w:r>
      <w:proofErr w:type="gramEnd"/>
    </w:p>
    <w:p w:rsidR="00616D1A" w:rsidRPr="00423D24" w:rsidRDefault="00616D1A" w:rsidP="00616D1A">
      <w:pPr>
        <w:jc w:val="both"/>
        <w:rPr>
          <w:rFonts w:ascii="Times New Roman" w:eastAsia="Times New Roman" w:hAnsi="Times New Roman" w:cs="Times New Roman"/>
          <w:sz w:val="28"/>
          <w:szCs w:val="28"/>
        </w:rPr>
      </w:pPr>
      <w:r w:rsidRPr="00423D24">
        <w:rPr>
          <w:rFonts w:ascii="Times New Roman" w:eastAsia="Times New Roman" w:hAnsi="Times New Roman" w:cs="Times New Roman"/>
          <w:sz w:val="28"/>
          <w:szCs w:val="28"/>
        </w:rPr>
        <w:t>отдел по благоустройству, отдел архитектуры и градостроительства Администрации городского поселения, органы санитарного эпидемиологического надзора, Комитеты по охране природных и земельных ресурсов, иные органы и их должностные лица в случаях, предусмотренных действующим законодательством.</w:t>
      </w:r>
    </w:p>
    <w:p w:rsidR="00616D1A" w:rsidRPr="00423D24" w:rsidRDefault="00616D1A" w:rsidP="00616D1A">
      <w:pPr>
        <w:jc w:val="both"/>
        <w:rPr>
          <w:rFonts w:ascii="Times New Roman" w:eastAsia="Times New Roman" w:hAnsi="Times New Roman" w:cs="Times New Roman"/>
          <w:sz w:val="28"/>
          <w:szCs w:val="28"/>
        </w:rPr>
      </w:pPr>
      <w:r w:rsidRPr="00423D24">
        <w:rPr>
          <w:rFonts w:ascii="Times New Roman" w:eastAsia="Times New Roman" w:hAnsi="Times New Roman" w:cs="Times New Roman"/>
          <w:sz w:val="28"/>
          <w:szCs w:val="28"/>
        </w:rPr>
        <w:t xml:space="preserve">               </w:t>
      </w:r>
      <w:r w:rsidR="00423D24">
        <w:rPr>
          <w:rFonts w:ascii="Times New Roman" w:eastAsia="Times New Roman" w:hAnsi="Times New Roman" w:cs="Times New Roman"/>
          <w:sz w:val="28"/>
          <w:szCs w:val="28"/>
        </w:rPr>
        <w:t>5</w:t>
      </w:r>
      <w:r w:rsidRPr="00423D24">
        <w:rPr>
          <w:rFonts w:ascii="Times New Roman" w:eastAsia="Times New Roman" w:hAnsi="Times New Roman" w:cs="Times New Roman"/>
          <w:sz w:val="28"/>
          <w:szCs w:val="28"/>
        </w:rPr>
        <w:t>.2.</w:t>
      </w:r>
      <w:r w:rsidR="00423D24" w:rsidRPr="00423D24">
        <w:rPr>
          <w:rFonts w:ascii="Times New Roman" w:eastAsia="Times New Roman" w:hAnsi="Times New Roman" w:cs="Times New Roman"/>
          <w:sz w:val="28"/>
          <w:szCs w:val="28"/>
        </w:rPr>
        <w:t xml:space="preserve"> </w:t>
      </w:r>
      <w:r w:rsidRPr="00423D24">
        <w:rPr>
          <w:rFonts w:ascii="Times New Roman" w:eastAsia="Times New Roman" w:hAnsi="Times New Roman" w:cs="Times New Roman"/>
          <w:sz w:val="28"/>
          <w:szCs w:val="28"/>
        </w:rPr>
        <w:t>В случае неисполнения требований, нарушения запретов и ограничений, установленных настоящими Правилами, граждане, должностные лица и юридические лица несут административную ответственность в соответствии с федеральным законодательством и законодательством Кемеровской области.</w:t>
      </w:r>
    </w:p>
    <w:p w:rsidR="00616D1A" w:rsidRPr="00423D24" w:rsidRDefault="00616D1A" w:rsidP="00616D1A">
      <w:pPr>
        <w:jc w:val="both"/>
        <w:rPr>
          <w:rFonts w:ascii="Times New Roman" w:eastAsia="Times New Roman" w:hAnsi="Times New Roman" w:cs="Times New Roman"/>
          <w:sz w:val="28"/>
          <w:szCs w:val="28"/>
        </w:rPr>
      </w:pPr>
      <w:r w:rsidRPr="00423D24">
        <w:rPr>
          <w:rFonts w:ascii="Times New Roman" w:eastAsia="Times New Roman" w:hAnsi="Times New Roman" w:cs="Times New Roman"/>
          <w:sz w:val="28"/>
          <w:szCs w:val="28"/>
        </w:rPr>
        <w:t xml:space="preserve">             </w:t>
      </w:r>
      <w:r w:rsidR="00423D24">
        <w:rPr>
          <w:rFonts w:ascii="Times New Roman" w:eastAsia="Times New Roman" w:hAnsi="Times New Roman" w:cs="Times New Roman"/>
          <w:sz w:val="28"/>
          <w:szCs w:val="28"/>
        </w:rPr>
        <w:t>5</w:t>
      </w:r>
      <w:r w:rsidRPr="00423D24">
        <w:rPr>
          <w:rFonts w:ascii="Times New Roman" w:eastAsia="Times New Roman" w:hAnsi="Times New Roman" w:cs="Times New Roman"/>
          <w:sz w:val="28"/>
          <w:szCs w:val="28"/>
        </w:rPr>
        <w:t>.3. Наложение штрафов и других взысканий в соответствии с действующим законодательством не освобождает виновных лиц от обязанности устранить допущенные нарушения и возместить причиненный ущерб.</w:t>
      </w:r>
    </w:p>
    <w:p w:rsidR="008F61D1" w:rsidRDefault="00616D1A" w:rsidP="00616D1A">
      <w:pPr>
        <w:jc w:val="both"/>
      </w:pPr>
      <w:r w:rsidRPr="00616D1A">
        <w:rPr>
          <w:rFonts w:ascii="Times New Roman" w:eastAsia="Times New Roman" w:hAnsi="Times New Roman" w:cs="Times New Roman"/>
          <w:b/>
          <w:sz w:val="28"/>
          <w:szCs w:val="28"/>
        </w:rPr>
        <w:t xml:space="preserve">                  </w:t>
      </w:r>
      <w:r w:rsidR="008F61D1">
        <w:br w:type="page"/>
      </w:r>
    </w:p>
    <w:p w:rsidR="008F61D1" w:rsidRDefault="008F61D1" w:rsidP="008F61D1">
      <w:pPr>
        <w:autoSpaceDE w:val="0"/>
        <w:autoSpaceDN w:val="0"/>
        <w:adjustRightInd w:val="0"/>
        <w:spacing w:line="240" w:lineRule="auto"/>
        <w:jc w:val="right"/>
        <w:outlineLvl w:val="0"/>
        <w:rPr>
          <w:rFonts w:ascii="Times New Roman" w:hAnsi="Times New Roman" w:cs="Times New Roman"/>
          <w:sz w:val="28"/>
          <w:szCs w:val="28"/>
        </w:rPr>
      </w:pPr>
      <w:bookmarkStart w:id="25" w:name="_Toc474492380"/>
      <w:r>
        <w:rPr>
          <w:rFonts w:ascii="Times New Roman" w:hAnsi="Times New Roman" w:cs="Times New Roman"/>
          <w:sz w:val="28"/>
          <w:szCs w:val="28"/>
        </w:rPr>
        <w:lastRenderedPageBreak/>
        <w:t xml:space="preserve">Приложение </w:t>
      </w:r>
      <w:r w:rsidR="00CC515C">
        <w:rPr>
          <w:rFonts w:ascii="Times New Roman" w:hAnsi="Times New Roman" w:cs="Times New Roman"/>
          <w:sz w:val="28"/>
          <w:szCs w:val="28"/>
        </w:rPr>
        <w:t>№ 1</w:t>
      </w:r>
      <w:bookmarkEnd w:id="25"/>
    </w:p>
    <w:p w:rsidR="00CC515C" w:rsidRDefault="00CC515C" w:rsidP="008F61D1">
      <w:pPr>
        <w:autoSpaceDE w:val="0"/>
        <w:autoSpaceDN w:val="0"/>
        <w:adjustRightInd w:val="0"/>
        <w:spacing w:line="240" w:lineRule="auto"/>
        <w:jc w:val="right"/>
        <w:outlineLvl w:val="0"/>
        <w:rPr>
          <w:rFonts w:ascii="Times New Roman" w:hAnsi="Times New Roman" w:cs="Times New Roman"/>
          <w:sz w:val="28"/>
          <w:szCs w:val="28"/>
        </w:rPr>
      </w:pPr>
      <w:bookmarkStart w:id="26" w:name="_Toc474492381"/>
      <w:r>
        <w:rPr>
          <w:rFonts w:ascii="Times New Roman" w:hAnsi="Times New Roman" w:cs="Times New Roman"/>
          <w:sz w:val="28"/>
          <w:szCs w:val="28"/>
        </w:rPr>
        <w:t>к методическим рекомендациям</w:t>
      </w:r>
      <w:bookmarkEnd w:id="26"/>
    </w:p>
    <w:p w:rsidR="008F61D1" w:rsidRDefault="008F61D1" w:rsidP="008F61D1">
      <w:pPr>
        <w:autoSpaceDE w:val="0"/>
        <w:autoSpaceDN w:val="0"/>
        <w:adjustRightInd w:val="0"/>
        <w:spacing w:line="240" w:lineRule="auto"/>
        <w:jc w:val="right"/>
        <w:outlineLvl w:val="0"/>
        <w:rPr>
          <w:rFonts w:ascii="Times New Roman" w:hAnsi="Times New Roman" w:cs="Times New Roman"/>
          <w:sz w:val="28"/>
          <w:szCs w:val="28"/>
        </w:rPr>
      </w:pPr>
    </w:p>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4"/>
        </w:rPr>
      </w:pPr>
      <w:bookmarkStart w:id="27" w:name="_Toc474492382"/>
      <w:r w:rsidRPr="00CC515C">
        <w:rPr>
          <w:rFonts w:ascii="Times New Roman" w:hAnsi="Times New Roman" w:cs="Times New Roman"/>
          <w:sz w:val="28"/>
          <w:szCs w:val="24"/>
        </w:rPr>
        <w:t>Р</w:t>
      </w:r>
      <w:r>
        <w:rPr>
          <w:rFonts w:ascii="Times New Roman" w:hAnsi="Times New Roman" w:cs="Times New Roman"/>
          <w:sz w:val="28"/>
          <w:szCs w:val="24"/>
        </w:rPr>
        <w:t>екомендуемые параметры</w:t>
      </w:r>
      <w:bookmarkEnd w:id="27"/>
    </w:p>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rsidR="008F61D1" w:rsidRDefault="008F61D1" w:rsidP="008F61D1">
      <w:pPr>
        <w:autoSpaceDE w:val="0"/>
        <w:autoSpaceDN w:val="0"/>
        <w:adjustRightInd w:val="0"/>
        <w:spacing w:line="240" w:lineRule="auto"/>
        <w:jc w:val="center"/>
        <w:outlineLvl w:val="0"/>
        <w:rPr>
          <w:rFonts w:ascii="Times New Roman" w:hAnsi="Times New Roman" w:cs="Times New Roman"/>
          <w:sz w:val="28"/>
          <w:szCs w:val="28"/>
        </w:rPr>
      </w:pPr>
      <w:bookmarkStart w:id="28" w:name="_Toc474492383"/>
      <w:r>
        <w:rPr>
          <w:rFonts w:ascii="Times New Roman" w:hAnsi="Times New Roman" w:cs="Times New Roman"/>
          <w:sz w:val="28"/>
          <w:szCs w:val="28"/>
        </w:rPr>
        <w:t>Таблица 1. Зависимость уклона пандуса от высоты подъема</w:t>
      </w:r>
      <w:bookmarkEnd w:id="28"/>
    </w:p>
    <w:p w:rsidR="008F61D1" w:rsidRDefault="008F61D1" w:rsidP="008F61D1">
      <w:pPr>
        <w:autoSpaceDE w:val="0"/>
        <w:autoSpaceDN w:val="0"/>
        <w:adjustRightInd w:val="0"/>
        <w:spacing w:line="240" w:lineRule="auto"/>
        <w:jc w:val="center"/>
        <w:rPr>
          <w:rFonts w:ascii="Times New Roman" w:hAnsi="Times New Roman" w:cs="Times New Roman"/>
          <w:sz w:val="28"/>
          <w:szCs w:val="28"/>
        </w:rPr>
      </w:pPr>
    </w:p>
    <w:p w:rsidR="008F61D1" w:rsidRDefault="008F61D1" w:rsidP="008F61D1">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миллиметрах</w:t>
      </w:r>
    </w:p>
    <w:tbl>
      <w:tblPr>
        <w:tblW w:w="0" w:type="auto"/>
        <w:tblInd w:w="-5" w:type="dxa"/>
        <w:tblLayout w:type="fixed"/>
        <w:tblCellMar>
          <w:top w:w="102" w:type="dxa"/>
          <w:left w:w="62" w:type="dxa"/>
          <w:bottom w:w="102" w:type="dxa"/>
          <w:right w:w="62" w:type="dxa"/>
        </w:tblCellMar>
        <w:tblLook w:val="0000"/>
      </w:tblPr>
      <w:tblGrid>
        <w:gridCol w:w="5062"/>
        <w:gridCol w:w="5062"/>
      </w:tblGrid>
      <w:tr w:rsidR="008F61D1"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Высота подъема</w:t>
            </w:r>
          </w:p>
        </w:tc>
      </w:tr>
      <w:tr w:rsidR="008F61D1" w:rsidTr="00E513D5">
        <w:trPr>
          <w:trHeight w:val="281"/>
        </w:trPr>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1:8 до 1:10</w:t>
            </w:r>
          </w:p>
        </w:tc>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75</w:t>
            </w:r>
          </w:p>
        </w:tc>
      </w:tr>
      <w:tr w:rsidR="008F61D1"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1:10,1 до 1:12</w:t>
            </w:r>
          </w:p>
        </w:tc>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150</w:t>
            </w:r>
          </w:p>
        </w:tc>
      </w:tr>
      <w:tr w:rsidR="008F61D1"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1:12,1 до 1:15</w:t>
            </w:r>
          </w:p>
        </w:tc>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600</w:t>
            </w:r>
          </w:p>
        </w:tc>
      </w:tr>
      <w:tr w:rsidR="008F61D1" w:rsidTr="00E513D5">
        <w:trPr>
          <w:trHeight w:val="281"/>
        </w:trPr>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1:15,1 до 1:20</w:t>
            </w:r>
          </w:p>
        </w:tc>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760</w:t>
            </w:r>
          </w:p>
        </w:tc>
      </w:tr>
    </w:tbl>
    <w:p w:rsidR="00CC515C" w:rsidRPr="00CC515C" w:rsidRDefault="00CC515C" w:rsidP="00CC515C"/>
    <w:p w:rsidR="00CC515C" w:rsidRPr="00CC515C" w:rsidRDefault="00CC515C" w:rsidP="00CC515C"/>
    <w:p w:rsidR="00CC515C" w:rsidRDefault="00CC515C" w:rsidP="00CC515C"/>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bookmarkStart w:id="29" w:name="_Toc474492384"/>
      <w:r>
        <w:rPr>
          <w:rFonts w:ascii="Times New Roman" w:hAnsi="Times New Roman" w:cs="Times New Roman"/>
          <w:sz w:val="28"/>
          <w:szCs w:val="28"/>
        </w:rPr>
        <w:t>Таблица 2. Минимальные расстояния безопасности</w:t>
      </w:r>
      <w:bookmarkEnd w:id="29"/>
    </w:p>
    <w:p w:rsidR="00CC515C" w:rsidRDefault="00CC515C" w:rsidP="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 размещении игрового оборудования</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tblPr>
      <w:tblGrid>
        <w:gridCol w:w="2475"/>
        <w:gridCol w:w="7590"/>
      </w:tblGrid>
      <w:tr w:rsidR="00CC515C" w:rsidTr="00E513D5">
        <w:tc>
          <w:tcPr>
            <w:tcW w:w="247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Минимальные расстояния</w:t>
            </w:r>
          </w:p>
        </w:tc>
      </w:tr>
      <w:tr w:rsidR="00CC515C" w:rsidTr="00E513D5">
        <w:tc>
          <w:tcPr>
            <w:tcW w:w="247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59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CC515C" w:rsidTr="00E513D5">
        <w:tc>
          <w:tcPr>
            <w:tcW w:w="247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Качалки</w:t>
            </w:r>
          </w:p>
        </w:tc>
        <w:tc>
          <w:tcPr>
            <w:tcW w:w="759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1,0 м в стороны от боковых конструкций и не менее 1,5 м вперед от крайних точек качалки в состоянии наклона</w:t>
            </w:r>
          </w:p>
        </w:tc>
      </w:tr>
      <w:tr w:rsidR="00CC515C" w:rsidTr="00E513D5">
        <w:tc>
          <w:tcPr>
            <w:tcW w:w="247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59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2 м в стороны от боковых конструкций и не менее 3 м вверх от нижней вращающейся поверхности карусели</w:t>
            </w:r>
          </w:p>
        </w:tc>
      </w:tr>
      <w:tr w:rsidR="00CC515C" w:rsidTr="00E513D5">
        <w:tc>
          <w:tcPr>
            <w:tcW w:w="247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59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 м от боковых сторон и 2 м вперед от нижнего края ската горки</w:t>
            </w:r>
          </w:p>
        </w:tc>
      </w:tr>
    </w:tbl>
    <w:p w:rsidR="00CC515C" w:rsidRDefault="00CC515C" w:rsidP="00423D24">
      <w:pPr>
        <w:autoSpaceDE w:val="0"/>
        <w:autoSpaceDN w:val="0"/>
        <w:adjustRightInd w:val="0"/>
        <w:spacing w:line="240" w:lineRule="auto"/>
        <w:outlineLvl w:val="0"/>
        <w:rPr>
          <w:rFonts w:ascii="Times New Roman" w:hAnsi="Times New Roman" w:cs="Times New Roman"/>
          <w:sz w:val="28"/>
          <w:szCs w:val="28"/>
        </w:rPr>
      </w:pPr>
    </w:p>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bookmarkStart w:id="30" w:name="_Toc474492385"/>
      <w:r>
        <w:rPr>
          <w:rFonts w:ascii="Times New Roman" w:hAnsi="Times New Roman" w:cs="Times New Roman"/>
          <w:sz w:val="28"/>
          <w:szCs w:val="28"/>
        </w:rPr>
        <w:t>Таблица 3. Требования к игровому оборудованию</w:t>
      </w:r>
      <w:bookmarkEnd w:id="30"/>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tblPr>
      <w:tblGrid>
        <w:gridCol w:w="2640"/>
        <w:gridCol w:w="7425"/>
      </w:tblGrid>
      <w:tr w:rsidR="00CC515C" w:rsidTr="00E513D5">
        <w:tc>
          <w:tcPr>
            <w:tcW w:w="264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Требования</w:t>
            </w:r>
          </w:p>
        </w:tc>
      </w:tr>
      <w:tr w:rsidR="00CC515C" w:rsidTr="00E513D5">
        <w:tc>
          <w:tcPr>
            <w:tcW w:w="264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42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Высота от уровня земли до сиденья качелей в состоянии </w:t>
            </w:r>
            <w:r>
              <w:rPr>
                <w:rFonts w:ascii="Times New Roman" w:hAnsi="Times New Roman" w:cs="Times New Roman"/>
                <w:sz w:val="28"/>
                <w:szCs w:val="28"/>
              </w:rPr>
              <w:lastRenderedPageBreak/>
              <w:t xml:space="preserve">покоя должна быть не менее 350 мм и не более 635 мм. </w:t>
            </w:r>
            <w:proofErr w:type="gramStart"/>
            <w:r>
              <w:rPr>
                <w:rFonts w:ascii="Times New Roman" w:hAnsi="Times New Roman" w:cs="Times New Roman"/>
                <w:sz w:val="28"/>
                <w:szCs w:val="28"/>
              </w:rPr>
              <w:t>Допускается не более двух сидений</w:t>
            </w:r>
            <w:proofErr w:type="gramEnd"/>
            <w:r>
              <w:rPr>
                <w:rFonts w:ascii="Times New Roman" w:hAnsi="Times New Roman" w:cs="Times New Roman"/>
                <w:sz w:val="28"/>
                <w:szCs w:val="28"/>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Pr>
                <w:rFonts w:ascii="Times New Roman" w:hAnsi="Times New Roman" w:cs="Times New Roman"/>
                <w:sz w:val="28"/>
                <w:szCs w:val="28"/>
              </w:rPr>
              <w:t>более старших</w:t>
            </w:r>
            <w:proofErr w:type="gramEnd"/>
            <w:r>
              <w:rPr>
                <w:rFonts w:ascii="Times New Roman" w:hAnsi="Times New Roman" w:cs="Times New Roman"/>
                <w:sz w:val="28"/>
                <w:szCs w:val="28"/>
              </w:rPr>
              <w:t xml:space="preserve"> детей.</w:t>
            </w:r>
          </w:p>
        </w:tc>
      </w:tr>
      <w:tr w:rsidR="00CC515C" w:rsidTr="00E513D5">
        <w:tc>
          <w:tcPr>
            <w:tcW w:w="264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Качалки</w:t>
            </w:r>
          </w:p>
        </w:tc>
        <w:tc>
          <w:tcPr>
            <w:tcW w:w="742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CC515C" w:rsidTr="00E513D5">
        <w:tc>
          <w:tcPr>
            <w:tcW w:w="264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42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CC515C" w:rsidTr="00E513D5">
        <w:tc>
          <w:tcPr>
            <w:tcW w:w="264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42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CC515C" w:rsidRDefault="00CC515C" w:rsidP="00CC515C">
      <w:pPr>
        <w:autoSpaceDE w:val="0"/>
        <w:autoSpaceDN w:val="0"/>
        <w:adjustRightInd w:val="0"/>
        <w:spacing w:line="240" w:lineRule="auto"/>
        <w:jc w:val="right"/>
        <w:outlineLvl w:val="0"/>
        <w:rPr>
          <w:rFonts w:ascii="Times New Roman" w:hAnsi="Times New Roman" w:cs="Times New Roman"/>
          <w:sz w:val="28"/>
          <w:szCs w:val="28"/>
        </w:rPr>
      </w:pPr>
    </w:p>
    <w:p w:rsidR="006267C7" w:rsidRDefault="006267C7" w:rsidP="006267C7">
      <w:pPr>
        <w:autoSpaceDE w:val="0"/>
        <w:autoSpaceDN w:val="0"/>
        <w:adjustRightInd w:val="0"/>
        <w:spacing w:line="240" w:lineRule="auto"/>
        <w:jc w:val="center"/>
        <w:outlineLvl w:val="0"/>
        <w:rPr>
          <w:rFonts w:ascii="Times New Roman" w:hAnsi="Times New Roman" w:cs="Times New Roman"/>
          <w:sz w:val="28"/>
          <w:szCs w:val="28"/>
        </w:rPr>
      </w:pPr>
    </w:p>
    <w:p w:rsidR="00423D24" w:rsidRDefault="00423D24" w:rsidP="006267C7">
      <w:pPr>
        <w:autoSpaceDE w:val="0"/>
        <w:autoSpaceDN w:val="0"/>
        <w:adjustRightInd w:val="0"/>
        <w:spacing w:line="240" w:lineRule="auto"/>
        <w:jc w:val="center"/>
        <w:outlineLvl w:val="0"/>
        <w:rPr>
          <w:rFonts w:ascii="Times New Roman" w:hAnsi="Times New Roman" w:cs="Times New Roman"/>
          <w:sz w:val="28"/>
          <w:szCs w:val="28"/>
        </w:rPr>
      </w:pPr>
    </w:p>
    <w:p w:rsidR="00423D24" w:rsidRDefault="00423D24" w:rsidP="006267C7">
      <w:pPr>
        <w:autoSpaceDE w:val="0"/>
        <w:autoSpaceDN w:val="0"/>
        <w:adjustRightInd w:val="0"/>
        <w:spacing w:line="240" w:lineRule="auto"/>
        <w:jc w:val="center"/>
        <w:outlineLvl w:val="0"/>
        <w:rPr>
          <w:rFonts w:ascii="Times New Roman" w:hAnsi="Times New Roman" w:cs="Times New Roman"/>
          <w:sz w:val="28"/>
          <w:szCs w:val="28"/>
        </w:rPr>
      </w:pPr>
    </w:p>
    <w:p w:rsidR="006267C7" w:rsidRDefault="006267C7" w:rsidP="006267C7">
      <w:pPr>
        <w:autoSpaceDE w:val="0"/>
        <w:autoSpaceDN w:val="0"/>
        <w:adjustRightInd w:val="0"/>
        <w:spacing w:line="240" w:lineRule="auto"/>
        <w:jc w:val="center"/>
        <w:outlineLvl w:val="0"/>
        <w:rPr>
          <w:rFonts w:ascii="Times New Roman" w:hAnsi="Times New Roman" w:cs="Times New Roman"/>
          <w:sz w:val="28"/>
          <w:szCs w:val="28"/>
        </w:rPr>
      </w:pPr>
      <w:bookmarkStart w:id="31" w:name="_Toc474492386"/>
      <w:r>
        <w:rPr>
          <w:rFonts w:ascii="Times New Roman" w:hAnsi="Times New Roman" w:cs="Times New Roman"/>
          <w:sz w:val="28"/>
          <w:szCs w:val="28"/>
        </w:rPr>
        <w:lastRenderedPageBreak/>
        <w:t>Таблица 4. Комплексное благоустройство территории</w:t>
      </w:r>
      <w:bookmarkEnd w:id="31"/>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рекреационной нагрузки</w:t>
      </w: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tblPr>
      <w:tblGrid>
        <w:gridCol w:w="1650"/>
        <w:gridCol w:w="2475"/>
        <w:gridCol w:w="2970"/>
        <w:gridCol w:w="2970"/>
      </w:tblGrid>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Рекреационная нагрузка, чел./</w:t>
            </w:r>
            <w:proofErr w:type="gramStart"/>
            <w:r>
              <w:rPr>
                <w:rFonts w:ascii="Times New Roman" w:hAnsi="Times New Roman" w:cs="Times New Roman"/>
                <w:sz w:val="28"/>
                <w:szCs w:val="28"/>
              </w:rPr>
              <w:t>га</w:t>
            </w:r>
            <w:proofErr w:type="gramEnd"/>
          </w:p>
        </w:tc>
        <w:tc>
          <w:tcPr>
            <w:tcW w:w="5445" w:type="dxa"/>
            <w:gridSpan w:val="2"/>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Мероприятия благоустройства и озеленения</w:t>
            </w:r>
          </w:p>
        </w:tc>
      </w:tr>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До 5</w:t>
            </w:r>
          </w:p>
        </w:tc>
        <w:tc>
          <w:tcPr>
            <w:tcW w:w="2475"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свободный</w:t>
            </w: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p>
        </w:tc>
      </w:tr>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Среднерегулируемый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Движение преимущественно по </w:t>
            </w:r>
            <w:proofErr w:type="spellStart"/>
            <w:r>
              <w:rPr>
                <w:rFonts w:ascii="Times New Roman" w:hAnsi="Times New Roman" w:cs="Times New Roman"/>
                <w:sz w:val="28"/>
                <w:szCs w:val="28"/>
              </w:rPr>
              <w:t>дорожно-тропиночной</w:t>
            </w:r>
            <w:proofErr w:type="spellEnd"/>
            <w:r>
              <w:rPr>
                <w:rFonts w:ascii="Times New Roman" w:hAnsi="Times New Roman" w:cs="Times New Roman"/>
                <w:sz w:val="28"/>
                <w:szCs w:val="28"/>
              </w:rPr>
              <w:t xml:space="preserve">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proofErr w:type="spellStart"/>
            <w:r>
              <w:rPr>
                <w:rFonts w:ascii="Times New Roman" w:hAnsi="Times New Roman" w:cs="Times New Roman"/>
                <w:sz w:val="28"/>
                <w:szCs w:val="28"/>
              </w:rPr>
              <w:t>дорожно-тропиночной</w:t>
            </w:r>
            <w:proofErr w:type="spellEnd"/>
            <w:r>
              <w:rPr>
                <w:rFonts w:ascii="Times New Roman" w:hAnsi="Times New Roman" w:cs="Times New Roman"/>
                <w:sz w:val="28"/>
                <w:szCs w:val="28"/>
              </w:rPr>
              <w:t xml:space="preserve"> сети плотностью 5 - 8 %, прокладка экологических троп</w:t>
            </w:r>
          </w:p>
        </w:tc>
      </w:tr>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26 - 50</w:t>
            </w:r>
          </w:p>
        </w:tc>
        <w:tc>
          <w:tcPr>
            <w:tcW w:w="2475" w:type="dxa"/>
            <w:vMerge/>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proofErr w:type="spellStart"/>
            <w:r>
              <w:rPr>
                <w:rFonts w:ascii="Times New Roman" w:hAnsi="Times New Roman" w:cs="Times New Roman"/>
                <w:sz w:val="28"/>
                <w:szCs w:val="28"/>
              </w:rPr>
              <w:t>дорожно-тропиночной</w:t>
            </w:r>
            <w:proofErr w:type="spellEnd"/>
            <w:r>
              <w:rPr>
                <w:rFonts w:ascii="Times New Roman" w:hAnsi="Times New Roman" w:cs="Times New Roman"/>
                <w:sz w:val="28"/>
                <w:szCs w:val="28"/>
              </w:rP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Pr>
                <w:rFonts w:ascii="Times New Roman" w:hAnsi="Times New Roman" w:cs="Times New Roman"/>
                <w:sz w:val="28"/>
                <w:szCs w:val="28"/>
              </w:rPr>
              <w:t>вытаптыванию</w:t>
            </w:r>
            <w:proofErr w:type="spellEnd"/>
            <w:r>
              <w:rPr>
                <w:rFonts w:ascii="Times New Roman" w:hAnsi="Times New Roman" w:cs="Times New Roman"/>
                <w:sz w:val="28"/>
                <w:szCs w:val="28"/>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51 - 100</w:t>
            </w:r>
          </w:p>
        </w:tc>
        <w:tc>
          <w:tcPr>
            <w:tcW w:w="2475" w:type="dxa"/>
            <w:vMerge w:val="restart"/>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Строгорегулируемый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Движение только по дорожкам и аллеям. Отдых на специально оборудованных площадках, интенсивный уход за насаждениями, в т.ч. их активная защита, </w:t>
            </w:r>
            <w:r>
              <w:rPr>
                <w:rFonts w:ascii="Times New Roman" w:hAnsi="Times New Roman" w:cs="Times New Roman"/>
                <w:sz w:val="28"/>
                <w:szCs w:val="28"/>
              </w:rPr>
              <w:lastRenderedPageBreak/>
              <w:t>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Функциональное зонирование территории и организация </w:t>
            </w:r>
            <w:proofErr w:type="spellStart"/>
            <w:r>
              <w:rPr>
                <w:rFonts w:ascii="Times New Roman" w:hAnsi="Times New Roman" w:cs="Times New Roman"/>
                <w:sz w:val="28"/>
                <w:szCs w:val="28"/>
              </w:rPr>
              <w:t>дорожн</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тропиночной</w:t>
            </w:r>
            <w:proofErr w:type="spellEnd"/>
            <w:r>
              <w:rPr>
                <w:rFonts w:ascii="Times New Roman" w:hAnsi="Times New Roman" w:cs="Times New Roman"/>
                <w:sz w:val="28"/>
                <w:szCs w:val="28"/>
              </w:rPr>
              <w:t xml:space="preserve"> сети плотностью не более 20 - 25%, буферных и почвозащитных </w:t>
            </w:r>
            <w:r>
              <w:rPr>
                <w:rFonts w:ascii="Times New Roman" w:hAnsi="Times New Roman" w:cs="Times New Roman"/>
                <w:sz w:val="28"/>
                <w:szCs w:val="28"/>
              </w:rPr>
              <w:lastRenderedPageBreak/>
              <w:t xml:space="preserve">посадок кустарника, создание загущенных защитных полос вдоль границ автомагистралей. </w:t>
            </w:r>
            <w:proofErr w:type="gramStart"/>
            <w:r>
              <w:rPr>
                <w:rFonts w:ascii="Times New Roman" w:hAnsi="Times New Roman" w:cs="Times New Roman"/>
                <w:sz w:val="28"/>
                <w:szCs w:val="28"/>
              </w:rPr>
              <w:t>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Pr>
                <w:rFonts w:ascii="Times New Roman" w:hAnsi="Times New Roman" w:cs="Times New Roman"/>
                <w:sz w:val="28"/>
                <w:szCs w:val="28"/>
              </w:rPr>
              <w:t xml:space="preserve"> Установка мусоросборников, туалетов, МАФ</w:t>
            </w:r>
          </w:p>
        </w:tc>
      </w:tr>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более 100</w:t>
            </w:r>
          </w:p>
        </w:tc>
        <w:tc>
          <w:tcPr>
            <w:tcW w:w="2475" w:type="dxa"/>
            <w:vMerge/>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proofErr w:type="spellStart"/>
            <w:r>
              <w:rPr>
                <w:rFonts w:ascii="Times New Roman" w:hAnsi="Times New Roman" w:cs="Times New Roman"/>
                <w:sz w:val="28"/>
                <w:szCs w:val="28"/>
              </w:rPr>
              <w:t>дорожно-тропиночной</w:t>
            </w:r>
            <w:proofErr w:type="spellEnd"/>
            <w:r>
              <w:rPr>
                <w:rFonts w:ascii="Times New Roman" w:hAnsi="Times New Roman" w:cs="Times New Roman"/>
                <w:sz w:val="28"/>
                <w:szCs w:val="28"/>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w:t>
            </w:r>
            <w:proofErr w:type="gramStart"/>
            <w:r>
              <w:rPr>
                <w:rFonts w:ascii="Times New Roman" w:hAnsi="Times New Roman" w:cs="Times New Roman"/>
                <w:sz w:val="28"/>
                <w:szCs w:val="28"/>
              </w:rPr>
              <w:t>га</w:t>
            </w:r>
            <w:proofErr w:type="gramEnd"/>
            <w:r>
              <w:rPr>
                <w:rFonts w:ascii="Times New Roman" w:hAnsi="Times New Roman" w:cs="Times New Roman"/>
                <w:sz w:val="28"/>
                <w:szCs w:val="28"/>
              </w:rPr>
              <w:t>, огораживание участков с ценными насаждениями или с растительностью вообще декоративными оградами</w:t>
            </w:r>
          </w:p>
        </w:tc>
      </w:tr>
      <w:tr w:rsidR="006267C7" w:rsidTr="00E513D5">
        <w:tc>
          <w:tcPr>
            <w:tcW w:w="10065" w:type="dxa"/>
            <w:gridSpan w:val="4"/>
            <w:tcBorders>
              <w:top w:val="single" w:sz="4" w:space="0" w:color="auto"/>
              <w:left w:val="single" w:sz="4" w:space="0" w:color="auto"/>
              <w:bottom w:val="single" w:sz="4" w:space="0" w:color="auto"/>
              <w:right w:val="single" w:sz="4" w:space="0" w:color="auto"/>
            </w:tcBorders>
          </w:tcPr>
          <w:p w:rsidR="006267C7" w:rsidRDefault="006267C7" w:rsidP="00423D24">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Примечание. В случае невозможности </w:t>
            </w:r>
            <w:proofErr w:type="spellStart"/>
            <w:r>
              <w:rPr>
                <w:rFonts w:ascii="Times New Roman" w:hAnsi="Times New Roman" w:cs="Times New Roman"/>
                <w:sz w:val="28"/>
                <w:szCs w:val="28"/>
              </w:rPr>
              <w:t>предотвращенияя</w:t>
            </w:r>
            <w:proofErr w:type="spellEnd"/>
            <w:r>
              <w:rPr>
                <w:rFonts w:ascii="Times New Roman" w:hAnsi="Times New Roman" w:cs="Times New Roman"/>
                <w:sz w:val="28"/>
                <w:szCs w:val="28"/>
              </w:rPr>
              <w:t xml:space="preserve"> превышения нагрузок следует предусматривать формирование нового объекта рекреации в зонах </w:t>
            </w:r>
            <w:r>
              <w:rPr>
                <w:rFonts w:ascii="Times New Roman" w:hAnsi="Times New Roman" w:cs="Times New Roman"/>
                <w:sz w:val="28"/>
                <w:szCs w:val="28"/>
              </w:rPr>
              <w:lastRenderedPageBreak/>
              <w:t>доступности</w:t>
            </w:r>
            <w:proofErr w:type="gramStart"/>
            <w:r>
              <w:rPr>
                <w:rFonts w:ascii="Times New Roman" w:hAnsi="Times New Roman" w:cs="Times New Roman"/>
                <w:sz w:val="28"/>
                <w:szCs w:val="28"/>
              </w:rPr>
              <w:t xml:space="preserve"> </w:t>
            </w:r>
            <w:r w:rsidR="00423D24">
              <w:rPr>
                <w:rFonts w:ascii="Times New Roman" w:hAnsi="Times New Roman" w:cs="Times New Roman"/>
                <w:sz w:val="28"/>
                <w:szCs w:val="28"/>
              </w:rPr>
              <w:t>.</w:t>
            </w:r>
            <w:proofErr w:type="gramEnd"/>
          </w:p>
        </w:tc>
      </w:tr>
    </w:tbl>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EF36DB" w:rsidRDefault="00EF36DB" w:rsidP="00EF36DB">
      <w:pPr>
        <w:autoSpaceDE w:val="0"/>
        <w:autoSpaceDN w:val="0"/>
        <w:adjustRightInd w:val="0"/>
        <w:spacing w:line="240" w:lineRule="auto"/>
        <w:jc w:val="center"/>
        <w:outlineLvl w:val="0"/>
        <w:rPr>
          <w:rFonts w:ascii="Times New Roman" w:hAnsi="Times New Roman" w:cs="Times New Roman"/>
          <w:sz w:val="28"/>
          <w:szCs w:val="28"/>
        </w:rPr>
      </w:pPr>
      <w:bookmarkStart w:id="32" w:name="_Toc474492388"/>
      <w:r>
        <w:rPr>
          <w:rFonts w:ascii="Times New Roman" w:hAnsi="Times New Roman" w:cs="Times New Roman"/>
          <w:sz w:val="28"/>
          <w:szCs w:val="28"/>
        </w:rPr>
        <w:t>ПОСАДКА ДЕРЕВЬЕВ</w:t>
      </w:r>
      <w:bookmarkEnd w:id="32"/>
    </w:p>
    <w:p w:rsidR="00EF36DB" w:rsidRDefault="00EF36DB" w:rsidP="00EF36DB">
      <w:pPr>
        <w:autoSpaceDE w:val="0"/>
        <w:autoSpaceDN w:val="0"/>
        <w:adjustRightInd w:val="0"/>
        <w:spacing w:line="240" w:lineRule="auto"/>
        <w:jc w:val="center"/>
        <w:rPr>
          <w:rFonts w:ascii="Times New Roman" w:hAnsi="Times New Roman" w:cs="Times New Roman"/>
          <w:sz w:val="28"/>
          <w:szCs w:val="28"/>
        </w:rPr>
      </w:pPr>
    </w:p>
    <w:p w:rsidR="00EF36DB" w:rsidRDefault="00EF36DB" w:rsidP="00423D24">
      <w:pPr>
        <w:autoSpaceDE w:val="0"/>
        <w:autoSpaceDN w:val="0"/>
        <w:adjustRightInd w:val="0"/>
        <w:spacing w:line="240" w:lineRule="auto"/>
        <w:jc w:val="center"/>
        <w:outlineLvl w:val="1"/>
        <w:rPr>
          <w:rFonts w:ascii="Times New Roman" w:hAnsi="Times New Roman" w:cs="Times New Roman"/>
          <w:sz w:val="28"/>
          <w:szCs w:val="28"/>
        </w:rPr>
      </w:pPr>
      <w:bookmarkStart w:id="33" w:name="_Toc474492389"/>
      <w:r>
        <w:rPr>
          <w:rFonts w:ascii="Times New Roman" w:hAnsi="Times New Roman" w:cs="Times New Roman"/>
          <w:sz w:val="28"/>
          <w:szCs w:val="28"/>
        </w:rPr>
        <w:t xml:space="preserve">Таблица </w:t>
      </w:r>
      <w:r w:rsidR="00423D24">
        <w:rPr>
          <w:rFonts w:ascii="Times New Roman" w:hAnsi="Times New Roman" w:cs="Times New Roman"/>
          <w:sz w:val="28"/>
          <w:szCs w:val="28"/>
        </w:rPr>
        <w:t>5</w:t>
      </w:r>
      <w:r>
        <w:rPr>
          <w:rFonts w:ascii="Times New Roman" w:hAnsi="Times New Roman" w:cs="Times New Roman"/>
          <w:sz w:val="28"/>
          <w:szCs w:val="28"/>
        </w:rPr>
        <w:t>. Рекомендуемые расстояния посадки деревьев</w:t>
      </w:r>
      <w:bookmarkEnd w:id="33"/>
    </w:p>
    <w:p w:rsidR="00EF36DB" w:rsidRDefault="00EF36DB" w:rsidP="00423D24">
      <w:pPr>
        <w:autoSpaceDE w:val="0"/>
        <w:autoSpaceDN w:val="0"/>
        <w:adjustRightInd w:val="0"/>
        <w:spacing w:line="240" w:lineRule="auto"/>
        <w:jc w:val="center"/>
        <w:rPr>
          <w:rFonts w:ascii="Times New Roman" w:hAnsi="Times New Roman" w:cs="Times New Roman"/>
          <w:sz w:val="28"/>
          <w:szCs w:val="28"/>
        </w:rPr>
      </w:pPr>
      <w:bookmarkStart w:id="34" w:name="_GoBack"/>
      <w:bookmarkEnd w:id="34"/>
      <w:r>
        <w:rPr>
          <w:rFonts w:ascii="Times New Roman" w:hAnsi="Times New Roman" w:cs="Times New Roman"/>
          <w:sz w:val="28"/>
          <w:szCs w:val="28"/>
        </w:rPr>
        <w:t>в зависимости от категории улицы</w:t>
      </w:r>
    </w:p>
    <w:p w:rsidR="00EF36DB" w:rsidRDefault="00EF36DB" w:rsidP="00EF36DB">
      <w:pPr>
        <w:autoSpaceDE w:val="0"/>
        <w:autoSpaceDN w:val="0"/>
        <w:adjustRightInd w:val="0"/>
        <w:spacing w:line="240" w:lineRule="auto"/>
        <w:jc w:val="center"/>
        <w:rPr>
          <w:rFonts w:ascii="Times New Roman" w:hAnsi="Times New Roman" w:cs="Times New Roman"/>
          <w:sz w:val="28"/>
          <w:szCs w:val="28"/>
        </w:rPr>
      </w:pPr>
    </w:p>
    <w:p w:rsidR="00EF36DB" w:rsidRDefault="00EF36DB" w:rsidP="00EF36DB">
      <w:pPr>
        <w:autoSpaceDE w:val="0"/>
        <w:autoSpaceDN w:val="0"/>
        <w:adjustRightInd w:val="0"/>
        <w:spacing w:line="240" w:lineRule="auto"/>
        <w:jc w:val="right"/>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tblPr>
      <w:tblGrid>
        <w:gridCol w:w="8250"/>
        <w:gridCol w:w="1531"/>
      </w:tblGrid>
      <w:tr w:rsidR="00EF36DB" w:rsidTr="00E513D5">
        <w:tc>
          <w:tcPr>
            <w:tcW w:w="8250"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Расстояние от проезжей части до ствол</w:t>
            </w:r>
            <w:proofErr w:type="gramStart"/>
            <w:r>
              <w:rPr>
                <w:rFonts w:ascii="Times New Roman" w:hAnsi="Times New Roman" w:cs="Times New Roman"/>
                <w:sz w:val="28"/>
                <w:szCs w:val="28"/>
              </w:rPr>
              <w:t>а</w:t>
            </w:r>
            <w:r w:rsidR="00423D24">
              <w:rPr>
                <w:rFonts w:ascii="Times New Roman" w:hAnsi="Times New Roman" w:cs="Times New Roman"/>
                <w:sz w:val="28"/>
                <w:szCs w:val="28"/>
              </w:rPr>
              <w:t>(</w:t>
            </w:r>
            <w:proofErr w:type="gramEnd"/>
            <w:r w:rsidR="00423D24">
              <w:rPr>
                <w:rFonts w:ascii="Times New Roman" w:hAnsi="Times New Roman" w:cs="Times New Roman"/>
                <w:sz w:val="28"/>
                <w:szCs w:val="28"/>
              </w:rPr>
              <w:t>метров)</w:t>
            </w:r>
          </w:p>
        </w:tc>
      </w:tr>
      <w:tr w:rsidR="00EF36DB" w:rsidTr="00E513D5">
        <w:tc>
          <w:tcPr>
            <w:tcW w:w="8250"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5 - 7</w:t>
            </w:r>
          </w:p>
        </w:tc>
      </w:tr>
      <w:tr w:rsidR="00EF36DB" w:rsidTr="00E513D5">
        <w:tc>
          <w:tcPr>
            <w:tcW w:w="8250"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3 - 4</w:t>
            </w:r>
          </w:p>
        </w:tc>
      </w:tr>
      <w:tr w:rsidR="00EF36DB" w:rsidTr="00E513D5">
        <w:tc>
          <w:tcPr>
            <w:tcW w:w="8250"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2 - 3</w:t>
            </w:r>
          </w:p>
        </w:tc>
      </w:tr>
      <w:tr w:rsidR="00EF36DB" w:rsidTr="00E513D5">
        <w:tc>
          <w:tcPr>
            <w:tcW w:w="8250"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Проезды</w:t>
            </w:r>
          </w:p>
        </w:tc>
        <w:tc>
          <w:tcPr>
            <w:tcW w:w="1531"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1,5 - 2</w:t>
            </w:r>
          </w:p>
        </w:tc>
      </w:tr>
      <w:tr w:rsidR="00EF36DB" w:rsidTr="00E513D5">
        <w:tc>
          <w:tcPr>
            <w:tcW w:w="9781" w:type="dxa"/>
            <w:gridSpan w:val="2"/>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Pr>
                <w:rFonts w:ascii="Times New Roman" w:hAnsi="Times New Roman" w:cs="Times New Roman"/>
                <w:sz w:val="28"/>
                <w:szCs w:val="28"/>
              </w:rPr>
              <w:t>ясенелистый</w:t>
            </w:r>
            <w:proofErr w:type="spellEnd"/>
            <w:r>
              <w:rPr>
                <w:rFonts w:ascii="Times New Roman" w:hAnsi="Times New Roman" w:cs="Times New Roman"/>
                <w:sz w:val="28"/>
                <w:szCs w:val="28"/>
              </w:rPr>
              <w:t xml:space="preserve">, ясень </w:t>
            </w:r>
            <w:proofErr w:type="spellStart"/>
            <w:r>
              <w:rPr>
                <w:rFonts w:ascii="Times New Roman" w:hAnsi="Times New Roman" w:cs="Times New Roman"/>
                <w:sz w:val="28"/>
                <w:szCs w:val="28"/>
              </w:rPr>
              <w:t>пенсильванский</w:t>
            </w:r>
            <w:proofErr w:type="spellEnd"/>
            <w:r>
              <w:rPr>
                <w:rFonts w:ascii="Times New Roman" w:hAnsi="Times New Roman" w:cs="Times New Roman"/>
                <w:sz w:val="28"/>
                <w:szCs w:val="28"/>
              </w:rPr>
              <w:t>, ива ломкая шаровидная, вяз гладкий, боярышники, акация желтая.</w:t>
            </w:r>
          </w:p>
        </w:tc>
      </w:tr>
    </w:tbl>
    <w:p w:rsidR="006267C7" w:rsidRDefault="006267C7" w:rsidP="00CC515C">
      <w:pPr>
        <w:autoSpaceDE w:val="0"/>
        <w:autoSpaceDN w:val="0"/>
        <w:adjustRightInd w:val="0"/>
        <w:spacing w:line="240" w:lineRule="auto"/>
        <w:jc w:val="right"/>
        <w:outlineLvl w:val="0"/>
        <w:rPr>
          <w:rFonts w:ascii="Times New Roman" w:hAnsi="Times New Roman" w:cs="Times New Roman"/>
          <w:sz w:val="28"/>
          <w:szCs w:val="28"/>
        </w:rPr>
      </w:pPr>
    </w:p>
    <w:sectPr w:rsidR="006267C7" w:rsidSect="00057C8F">
      <w:headerReference w:type="default" r:id="rId10"/>
      <w:pgSz w:w="11906" w:h="16838"/>
      <w:pgMar w:top="284" w:right="849" w:bottom="566" w:left="1133" w:header="254"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567" w:rsidRDefault="00F96567">
      <w:pPr>
        <w:spacing w:line="240" w:lineRule="auto"/>
      </w:pPr>
      <w:r>
        <w:separator/>
      </w:r>
    </w:p>
  </w:endnote>
  <w:endnote w:type="continuationSeparator" w:id="0">
    <w:p w:rsidR="00F96567" w:rsidRDefault="00F9656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567" w:rsidRDefault="00F96567">
      <w:pPr>
        <w:spacing w:line="240" w:lineRule="auto"/>
      </w:pPr>
      <w:r>
        <w:separator/>
      </w:r>
    </w:p>
  </w:footnote>
  <w:footnote w:type="continuationSeparator" w:id="0">
    <w:p w:rsidR="00F96567" w:rsidRDefault="00F9656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BA" w:rsidRDefault="00FE31BA">
    <w:pPr>
      <w:tabs>
        <w:tab w:val="center" w:pos="4677"/>
        <w:tab w:val="right" w:pos="9355"/>
      </w:tabs>
      <w:spacing w:before="720" w:line="240" w:lineRule="auto"/>
      <w:jc w:val="center"/>
    </w:pPr>
    <w:fldSimple w:instr="PAGE">
      <w:r w:rsidR="00C92870">
        <w:rPr>
          <w:noProof/>
        </w:rPr>
        <w:t>3</w:t>
      </w:r>
    </w:fldSimple>
  </w:p>
  <w:p w:rsidR="00FE31BA" w:rsidRDefault="00FE31BA">
    <w:pPr>
      <w:tabs>
        <w:tab w:val="left" w:pos="23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729B0"/>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
    <w:nsid w:val="19882892"/>
    <w:multiLevelType w:val="hybridMultilevel"/>
    <w:tmpl w:val="6220C218"/>
    <w:lvl w:ilvl="0" w:tplc="3698B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CA45CA"/>
    <w:multiLevelType w:val="multilevel"/>
    <w:tmpl w:val="4FC48C8E"/>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3."/>
      <w:lvlJc w:val="left"/>
      <w:pPr>
        <w:ind w:left="2835" w:firstLine="2127"/>
      </w:pPr>
      <w:rPr>
        <w:rFonts w:ascii="Times New Roman" w:hAnsi="Times New Roman" w:cs="Times New Roman" w:hint="default"/>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
    <w:nsid w:val="249B19A7"/>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4D7E322E"/>
    <w:multiLevelType w:val="multilevel"/>
    <w:tmpl w:val="B59CC9C4"/>
    <w:lvl w:ilvl="0">
      <w:start w:val="1"/>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41" w:firstLine="1843"/>
      </w:pPr>
      <w:rPr>
        <w:rFonts w:ascii="Times New Roman" w:hAnsi="Times New Roman" w:cs="Times New Roman" w:hint="default"/>
        <w:sz w:val="28"/>
      </w:rPr>
    </w:lvl>
    <w:lvl w:ilvl="2">
      <w:start w:val="1"/>
      <w:numFmt w:val="decimal"/>
      <w:lvlText w:val="%1.%2.%3."/>
      <w:lvlJc w:val="left"/>
      <w:pPr>
        <w:ind w:left="-1417"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7">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6"/>
  </w:num>
  <w:num w:numId="3">
    <w:abstractNumId w:val="3"/>
  </w:num>
  <w:num w:numId="4">
    <w:abstractNumId w:val="7"/>
  </w:num>
  <w:num w:numId="5">
    <w:abstractNumId w:val="1"/>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0"/>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20B0A"/>
    <w:rsid w:val="0002023A"/>
    <w:rsid w:val="00046806"/>
    <w:rsid w:val="00057C8F"/>
    <w:rsid w:val="00074916"/>
    <w:rsid w:val="00087434"/>
    <w:rsid w:val="000A5357"/>
    <w:rsid w:val="000B14FB"/>
    <w:rsid w:val="000B3421"/>
    <w:rsid w:val="000C1F0C"/>
    <w:rsid w:val="001362B3"/>
    <w:rsid w:val="001B12EE"/>
    <w:rsid w:val="001B48D4"/>
    <w:rsid w:val="001C0079"/>
    <w:rsid w:val="001E7C90"/>
    <w:rsid w:val="001F6AEA"/>
    <w:rsid w:val="0021591A"/>
    <w:rsid w:val="00215DDE"/>
    <w:rsid w:val="00252340"/>
    <w:rsid w:val="00252CE1"/>
    <w:rsid w:val="00263594"/>
    <w:rsid w:val="00276845"/>
    <w:rsid w:val="00291E3C"/>
    <w:rsid w:val="002E1D9C"/>
    <w:rsid w:val="002E2D56"/>
    <w:rsid w:val="002E3B03"/>
    <w:rsid w:val="00316B5A"/>
    <w:rsid w:val="00322336"/>
    <w:rsid w:val="003411AD"/>
    <w:rsid w:val="00351D3F"/>
    <w:rsid w:val="0037491C"/>
    <w:rsid w:val="0037718C"/>
    <w:rsid w:val="003D3BA2"/>
    <w:rsid w:val="0041129D"/>
    <w:rsid w:val="00416B8A"/>
    <w:rsid w:val="00423D24"/>
    <w:rsid w:val="00466039"/>
    <w:rsid w:val="00470926"/>
    <w:rsid w:val="0047186F"/>
    <w:rsid w:val="004828F9"/>
    <w:rsid w:val="004A0140"/>
    <w:rsid w:val="004F0406"/>
    <w:rsid w:val="005024ED"/>
    <w:rsid w:val="0054753A"/>
    <w:rsid w:val="0055473F"/>
    <w:rsid w:val="00571B45"/>
    <w:rsid w:val="005935C5"/>
    <w:rsid w:val="00594685"/>
    <w:rsid w:val="005B5CCF"/>
    <w:rsid w:val="005C07C3"/>
    <w:rsid w:val="005C2386"/>
    <w:rsid w:val="005D0275"/>
    <w:rsid w:val="005D40F2"/>
    <w:rsid w:val="005D5565"/>
    <w:rsid w:val="00605D70"/>
    <w:rsid w:val="00615EC2"/>
    <w:rsid w:val="00616D1A"/>
    <w:rsid w:val="006267C7"/>
    <w:rsid w:val="00635F67"/>
    <w:rsid w:val="00677D7D"/>
    <w:rsid w:val="0068206C"/>
    <w:rsid w:val="0069121B"/>
    <w:rsid w:val="006C7B27"/>
    <w:rsid w:val="006D1666"/>
    <w:rsid w:val="006E7DF8"/>
    <w:rsid w:val="006F5D7A"/>
    <w:rsid w:val="00706EB7"/>
    <w:rsid w:val="00766966"/>
    <w:rsid w:val="00782071"/>
    <w:rsid w:val="007A1B99"/>
    <w:rsid w:val="007A27CB"/>
    <w:rsid w:val="00810E05"/>
    <w:rsid w:val="0088067A"/>
    <w:rsid w:val="00883445"/>
    <w:rsid w:val="008F539C"/>
    <w:rsid w:val="008F61D1"/>
    <w:rsid w:val="00920B0A"/>
    <w:rsid w:val="00922072"/>
    <w:rsid w:val="00923A70"/>
    <w:rsid w:val="0092676C"/>
    <w:rsid w:val="00945912"/>
    <w:rsid w:val="00946AFC"/>
    <w:rsid w:val="00974554"/>
    <w:rsid w:val="00986B3A"/>
    <w:rsid w:val="009E4432"/>
    <w:rsid w:val="009F52AF"/>
    <w:rsid w:val="00A05BE8"/>
    <w:rsid w:val="00A248FC"/>
    <w:rsid w:val="00A450A4"/>
    <w:rsid w:val="00A52358"/>
    <w:rsid w:val="00A72E77"/>
    <w:rsid w:val="00A83E5A"/>
    <w:rsid w:val="00AA6F6E"/>
    <w:rsid w:val="00AD308B"/>
    <w:rsid w:val="00AD6489"/>
    <w:rsid w:val="00B139F9"/>
    <w:rsid w:val="00B20BE1"/>
    <w:rsid w:val="00B234F3"/>
    <w:rsid w:val="00B27D60"/>
    <w:rsid w:val="00B76885"/>
    <w:rsid w:val="00BA001A"/>
    <w:rsid w:val="00C207BE"/>
    <w:rsid w:val="00C454D9"/>
    <w:rsid w:val="00C92870"/>
    <w:rsid w:val="00C97621"/>
    <w:rsid w:val="00CA70A3"/>
    <w:rsid w:val="00CC0A40"/>
    <w:rsid w:val="00CC3E5E"/>
    <w:rsid w:val="00CC515C"/>
    <w:rsid w:val="00D025CA"/>
    <w:rsid w:val="00D17098"/>
    <w:rsid w:val="00D27019"/>
    <w:rsid w:val="00D30117"/>
    <w:rsid w:val="00D42EFA"/>
    <w:rsid w:val="00DD2DD1"/>
    <w:rsid w:val="00DE43B0"/>
    <w:rsid w:val="00E03767"/>
    <w:rsid w:val="00E174A7"/>
    <w:rsid w:val="00E23E81"/>
    <w:rsid w:val="00E32DEE"/>
    <w:rsid w:val="00E513D5"/>
    <w:rsid w:val="00E63618"/>
    <w:rsid w:val="00EC6585"/>
    <w:rsid w:val="00ED1B06"/>
    <w:rsid w:val="00EE615F"/>
    <w:rsid w:val="00EF36DB"/>
    <w:rsid w:val="00F01D45"/>
    <w:rsid w:val="00F2446A"/>
    <w:rsid w:val="00F64996"/>
    <w:rsid w:val="00F66D25"/>
    <w:rsid w:val="00F96567"/>
    <w:rsid w:val="00FB16F8"/>
    <w:rsid w:val="00FC1E88"/>
    <w:rsid w:val="00FE31BA"/>
    <w:rsid w:val="00FF7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74A7"/>
  </w:style>
  <w:style w:type="paragraph" w:styleId="1">
    <w:name w:val="heading 1"/>
    <w:basedOn w:val="a"/>
    <w:next w:val="a"/>
    <w:rsid w:val="00E174A7"/>
    <w:pPr>
      <w:keepNext/>
      <w:keepLines/>
      <w:numPr>
        <w:numId w:val="6"/>
      </w:numPr>
      <w:spacing w:before="400" w:after="120"/>
      <w:outlineLvl w:val="0"/>
    </w:pPr>
    <w:rPr>
      <w:sz w:val="40"/>
      <w:szCs w:val="40"/>
    </w:rPr>
  </w:style>
  <w:style w:type="paragraph" w:styleId="2">
    <w:name w:val="heading 2"/>
    <w:basedOn w:val="a"/>
    <w:next w:val="a"/>
    <w:rsid w:val="00E174A7"/>
    <w:pPr>
      <w:keepNext/>
      <w:keepLines/>
      <w:numPr>
        <w:ilvl w:val="1"/>
        <w:numId w:val="6"/>
      </w:numPr>
      <w:spacing w:before="360" w:after="120"/>
      <w:outlineLvl w:val="1"/>
    </w:pPr>
    <w:rPr>
      <w:sz w:val="32"/>
      <w:szCs w:val="32"/>
    </w:rPr>
  </w:style>
  <w:style w:type="paragraph" w:styleId="3">
    <w:name w:val="heading 3"/>
    <w:basedOn w:val="a"/>
    <w:next w:val="a"/>
    <w:rsid w:val="00E174A7"/>
    <w:pPr>
      <w:keepNext/>
      <w:keepLines/>
      <w:numPr>
        <w:ilvl w:val="2"/>
        <w:numId w:val="6"/>
      </w:numPr>
      <w:spacing w:before="320" w:after="80"/>
      <w:outlineLvl w:val="2"/>
    </w:pPr>
    <w:rPr>
      <w:color w:val="434343"/>
      <w:sz w:val="28"/>
      <w:szCs w:val="28"/>
    </w:rPr>
  </w:style>
  <w:style w:type="paragraph" w:styleId="4">
    <w:name w:val="heading 4"/>
    <w:basedOn w:val="a"/>
    <w:next w:val="a"/>
    <w:rsid w:val="00E174A7"/>
    <w:pPr>
      <w:keepNext/>
      <w:keepLines/>
      <w:numPr>
        <w:ilvl w:val="3"/>
        <w:numId w:val="6"/>
      </w:numPr>
      <w:spacing w:before="280" w:after="80"/>
      <w:outlineLvl w:val="3"/>
    </w:pPr>
    <w:rPr>
      <w:color w:val="666666"/>
      <w:sz w:val="24"/>
      <w:szCs w:val="24"/>
    </w:rPr>
  </w:style>
  <w:style w:type="paragraph" w:styleId="5">
    <w:name w:val="heading 5"/>
    <w:basedOn w:val="a"/>
    <w:next w:val="a"/>
    <w:rsid w:val="00E174A7"/>
    <w:pPr>
      <w:keepNext/>
      <w:keepLines/>
      <w:numPr>
        <w:ilvl w:val="4"/>
        <w:numId w:val="6"/>
      </w:numPr>
      <w:spacing w:before="240" w:after="80"/>
      <w:outlineLvl w:val="4"/>
    </w:pPr>
    <w:rPr>
      <w:color w:val="666666"/>
    </w:rPr>
  </w:style>
  <w:style w:type="paragraph" w:styleId="6">
    <w:name w:val="heading 6"/>
    <w:basedOn w:val="a"/>
    <w:next w:val="a"/>
    <w:rsid w:val="00E174A7"/>
    <w:pPr>
      <w:keepNext/>
      <w:keepLines/>
      <w:numPr>
        <w:ilvl w:val="5"/>
        <w:numId w:val="6"/>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174A7"/>
    <w:tblPr>
      <w:tblCellMar>
        <w:top w:w="0" w:type="dxa"/>
        <w:left w:w="0" w:type="dxa"/>
        <w:bottom w:w="0" w:type="dxa"/>
        <w:right w:w="0" w:type="dxa"/>
      </w:tblCellMar>
    </w:tblPr>
  </w:style>
  <w:style w:type="paragraph" w:styleId="a3">
    <w:name w:val="Title"/>
    <w:basedOn w:val="a"/>
    <w:next w:val="a"/>
    <w:rsid w:val="00E174A7"/>
    <w:pPr>
      <w:keepNext/>
      <w:keepLines/>
      <w:spacing w:after="60"/>
    </w:pPr>
    <w:rPr>
      <w:sz w:val="52"/>
      <w:szCs w:val="52"/>
    </w:rPr>
  </w:style>
  <w:style w:type="paragraph" w:styleId="a4">
    <w:name w:val="Subtitle"/>
    <w:basedOn w:val="a"/>
    <w:next w:val="a"/>
    <w:rsid w:val="00E174A7"/>
    <w:pPr>
      <w:keepNext/>
      <w:keepLines/>
      <w:spacing w:after="320"/>
    </w:pPr>
    <w:rPr>
      <w:i/>
      <w:color w:val="666666"/>
      <w:sz w:val="30"/>
      <w:szCs w:val="30"/>
    </w:rPr>
  </w:style>
  <w:style w:type="paragraph" w:styleId="a5">
    <w:name w:val="annotation text"/>
    <w:basedOn w:val="a"/>
    <w:link w:val="a6"/>
    <w:uiPriority w:val="99"/>
    <w:semiHidden/>
    <w:unhideWhenUsed/>
    <w:rsid w:val="00E174A7"/>
    <w:pPr>
      <w:spacing w:line="240" w:lineRule="auto"/>
    </w:pPr>
    <w:rPr>
      <w:sz w:val="20"/>
      <w:szCs w:val="20"/>
    </w:rPr>
  </w:style>
  <w:style w:type="character" w:customStyle="1" w:styleId="a6">
    <w:name w:val="Текст примечания Знак"/>
    <w:basedOn w:val="a0"/>
    <w:link w:val="a5"/>
    <w:uiPriority w:val="99"/>
    <w:semiHidden/>
    <w:rsid w:val="00E174A7"/>
    <w:rPr>
      <w:sz w:val="20"/>
      <w:szCs w:val="20"/>
    </w:rPr>
  </w:style>
  <w:style w:type="character" w:styleId="a7">
    <w:name w:val="annotation reference"/>
    <w:basedOn w:val="a0"/>
    <w:uiPriority w:val="99"/>
    <w:semiHidden/>
    <w:unhideWhenUsed/>
    <w:rsid w:val="00E174A7"/>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styleId="af5">
    <w:name w:val="No Spacing"/>
    <w:uiPriority w:val="1"/>
    <w:qFormat/>
    <w:rsid w:val="00A450A4"/>
    <w:pPr>
      <w:spacing w:line="240" w:lineRule="auto"/>
    </w:pPr>
  </w:style>
  <w:style w:type="paragraph" w:customStyle="1" w:styleId="ConsPlusNormal">
    <w:name w:val="ConsPlusNormal"/>
    <w:rsid w:val="00FE31BA"/>
    <w:pPr>
      <w:widowControl w:val="0"/>
      <w:autoSpaceDE w:val="0"/>
      <w:autoSpaceDN w:val="0"/>
      <w:spacing w:line="240" w:lineRule="auto"/>
    </w:pPr>
    <w:rPr>
      <w:rFonts w:ascii="Times New Roman" w:eastAsia="Times New Roman" w:hAnsi="Times New Roman" w:cs="Times New Roman"/>
      <w:color w:val="auto"/>
      <w:sz w:val="24"/>
      <w:szCs w:val="20"/>
    </w:rPr>
  </w:style>
  <w:style w:type="paragraph" w:customStyle="1" w:styleId="ConsPlusTitle">
    <w:name w:val="ConsPlusTitle"/>
    <w:rsid w:val="00FE31BA"/>
    <w:pPr>
      <w:widowControl w:val="0"/>
      <w:autoSpaceDE w:val="0"/>
      <w:autoSpaceDN w:val="0"/>
      <w:spacing w:line="240" w:lineRule="auto"/>
    </w:pPr>
    <w:rPr>
      <w:rFonts w:ascii="Times New Roman" w:eastAsia="Times New Roman" w:hAnsi="Times New Roman" w:cs="Times New Roman"/>
      <w:b/>
      <w:color w:val="auto"/>
      <w:sz w:val="24"/>
      <w:szCs w:val="20"/>
    </w:rPr>
  </w:style>
  <w:style w:type="paragraph" w:customStyle="1" w:styleId="ConsNonformat">
    <w:name w:val="ConsNonformat"/>
    <w:uiPriority w:val="99"/>
    <w:rsid w:val="00FE31BA"/>
    <w:pPr>
      <w:widowControl w:val="0"/>
      <w:autoSpaceDE w:val="0"/>
      <w:autoSpaceDN w:val="0"/>
      <w:adjustRightInd w:val="0"/>
      <w:spacing w:line="240" w:lineRule="auto"/>
    </w:pPr>
    <w:rPr>
      <w:rFonts w:ascii="Courier New" w:eastAsia="Times New Roman" w:hAnsi="Courier New" w:cs="Courier New"/>
      <w:color w:val="auto"/>
      <w:sz w:val="20"/>
      <w:szCs w:val="20"/>
    </w:rPr>
  </w:style>
  <w:style w:type="paragraph" w:customStyle="1" w:styleId="ConsTitle">
    <w:name w:val="ConsTitle"/>
    <w:uiPriority w:val="99"/>
    <w:rsid w:val="00FE31BA"/>
    <w:pPr>
      <w:widowControl w:val="0"/>
      <w:autoSpaceDE w:val="0"/>
      <w:autoSpaceDN w:val="0"/>
      <w:adjustRightInd w:val="0"/>
      <w:spacing w:line="240" w:lineRule="auto"/>
    </w:pPr>
    <w:rPr>
      <w:rFonts w:eastAsia="Times New Roman"/>
      <w:b/>
      <w:bCs/>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numPr>
        <w:numId w:val="6"/>
      </w:numPr>
      <w:spacing w:before="400" w:after="120"/>
      <w:outlineLvl w:val="0"/>
    </w:pPr>
    <w:rPr>
      <w:sz w:val="40"/>
      <w:szCs w:val="40"/>
    </w:rPr>
  </w:style>
  <w:style w:type="paragraph" w:styleId="2">
    <w:name w:val="heading 2"/>
    <w:basedOn w:val="a"/>
    <w:next w:val="a"/>
    <w:pPr>
      <w:keepNext/>
      <w:keepLines/>
      <w:numPr>
        <w:ilvl w:val="1"/>
        <w:numId w:val="6"/>
      </w:numPr>
      <w:spacing w:before="360" w:after="120"/>
      <w:outlineLvl w:val="1"/>
    </w:pPr>
    <w:rPr>
      <w:sz w:val="32"/>
      <w:szCs w:val="32"/>
    </w:rPr>
  </w:style>
  <w:style w:type="paragraph" w:styleId="3">
    <w:name w:val="heading 3"/>
    <w:basedOn w:val="a"/>
    <w:next w:val="a"/>
    <w:pPr>
      <w:keepNext/>
      <w:keepLines/>
      <w:numPr>
        <w:ilvl w:val="2"/>
        <w:numId w:val="6"/>
      </w:numPr>
      <w:spacing w:before="320" w:after="80"/>
      <w:outlineLvl w:val="2"/>
    </w:pPr>
    <w:rPr>
      <w:color w:val="434343"/>
      <w:sz w:val="28"/>
      <w:szCs w:val="28"/>
    </w:rPr>
  </w:style>
  <w:style w:type="paragraph" w:styleId="4">
    <w:name w:val="heading 4"/>
    <w:basedOn w:val="a"/>
    <w:next w:val="a"/>
    <w:pPr>
      <w:keepNext/>
      <w:keepLines/>
      <w:numPr>
        <w:ilvl w:val="3"/>
        <w:numId w:val="6"/>
      </w:numPr>
      <w:spacing w:before="280" w:after="80"/>
      <w:outlineLvl w:val="3"/>
    </w:pPr>
    <w:rPr>
      <w:color w:val="666666"/>
      <w:sz w:val="24"/>
      <w:szCs w:val="24"/>
    </w:rPr>
  </w:style>
  <w:style w:type="paragraph" w:styleId="5">
    <w:name w:val="heading 5"/>
    <w:basedOn w:val="a"/>
    <w:next w:val="a"/>
    <w:pPr>
      <w:keepNext/>
      <w:keepLines/>
      <w:numPr>
        <w:ilvl w:val="4"/>
        <w:numId w:val="6"/>
      </w:numPr>
      <w:spacing w:before="240" w:after="80"/>
      <w:outlineLvl w:val="4"/>
    </w:pPr>
    <w:rPr>
      <w:color w:val="666666"/>
    </w:rPr>
  </w:style>
  <w:style w:type="paragraph" w:styleId="6">
    <w:name w:val="heading 6"/>
    <w:basedOn w:val="a"/>
    <w:next w:val="a"/>
    <w:pPr>
      <w:keepNext/>
      <w:keepLines/>
      <w:numPr>
        <w:ilvl w:val="5"/>
        <w:numId w:val="6"/>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i/>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styleId="af5">
    <w:name w:val="No Spacing"/>
    <w:uiPriority w:val="1"/>
    <w:qFormat/>
    <w:rsid w:val="00A450A4"/>
    <w:pPr>
      <w:spacing w:line="240" w:lineRule="auto"/>
    </w:pPr>
  </w:style>
</w:styles>
</file>

<file path=word/webSettings.xml><?xml version="1.0" encoding="utf-8"?>
<w:webSettings xmlns:r="http://schemas.openxmlformats.org/officeDocument/2006/relationships" xmlns:w="http://schemas.openxmlformats.org/wordprocessingml/2006/main">
  <w:divs>
    <w:div w:id="248926931">
      <w:bodyDiv w:val="1"/>
      <w:marLeft w:val="0"/>
      <w:marRight w:val="0"/>
      <w:marTop w:val="0"/>
      <w:marBottom w:val="0"/>
      <w:divBdr>
        <w:top w:val="none" w:sz="0" w:space="0" w:color="auto"/>
        <w:left w:val="none" w:sz="0" w:space="0" w:color="auto"/>
        <w:bottom w:val="none" w:sz="0" w:space="0" w:color="auto"/>
        <w:right w:val="none" w:sz="0" w:space="0" w:color="auto"/>
      </w:divBdr>
    </w:div>
    <w:div w:id="383532479">
      <w:bodyDiv w:val="1"/>
      <w:marLeft w:val="0"/>
      <w:marRight w:val="0"/>
      <w:marTop w:val="0"/>
      <w:marBottom w:val="0"/>
      <w:divBdr>
        <w:top w:val="none" w:sz="0" w:space="0" w:color="auto"/>
        <w:left w:val="none" w:sz="0" w:space="0" w:color="auto"/>
        <w:bottom w:val="none" w:sz="0" w:space="0" w:color="auto"/>
        <w:right w:val="none" w:sz="0" w:space="0" w:color="auto"/>
      </w:divBdr>
    </w:div>
    <w:div w:id="512840127">
      <w:bodyDiv w:val="1"/>
      <w:marLeft w:val="0"/>
      <w:marRight w:val="0"/>
      <w:marTop w:val="0"/>
      <w:marBottom w:val="0"/>
      <w:divBdr>
        <w:top w:val="none" w:sz="0" w:space="0" w:color="auto"/>
        <w:left w:val="none" w:sz="0" w:space="0" w:color="auto"/>
        <w:bottom w:val="none" w:sz="0" w:space="0" w:color="auto"/>
        <w:right w:val="none" w:sz="0" w:space="0" w:color="auto"/>
      </w:divBdr>
    </w:div>
    <w:div w:id="1254825575">
      <w:bodyDiv w:val="1"/>
      <w:marLeft w:val="0"/>
      <w:marRight w:val="0"/>
      <w:marTop w:val="0"/>
      <w:marBottom w:val="0"/>
      <w:divBdr>
        <w:top w:val="none" w:sz="0" w:space="0" w:color="auto"/>
        <w:left w:val="none" w:sz="0" w:space="0" w:color="auto"/>
        <w:bottom w:val="none" w:sz="0" w:space="0" w:color="auto"/>
        <w:right w:val="none" w:sz="0" w:space="0" w:color="auto"/>
      </w:divBdr>
    </w:div>
    <w:div w:id="1347250673">
      <w:bodyDiv w:val="1"/>
      <w:marLeft w:val="0"/>
      <w:marRight w:val="0"/>
      <w:marTop w:val="0"/>
      <w:marBottom w:val="0"/>
      <w:divBdr>
        <w:top w:val="none" w:sz="0" w:space="0" w:color="auto"/>
        <w:left w:val="none" w:sz="0" w:space="0" w:color="auto"/>
        <w:bottom w:val="none" w:sz="0" w:space="0" w:color="auto"/>
        <w:right w:val="none" w:sz="0" w:space="0" w:color="auto"/>
      </w:divBdr>
    </w:div>
    <w:div w:id="1747142104">
      <w:bodyDiv w:val="1"/>
      <w:marLeft w:val="0"/>
      <w:marRight w:val="0"/>
      <w:marTop w:val="0"/>
      <w:marBottom w:val="0"/>
      <w:divBdr>
        <w:top w:val="none" w:sz="0" w:space="0" w:color="auto"/>
        <w:left w:val="none" w:sz="0" w:space="0" w:color="auto"/>
        <w:bottom w:val="none" w:sz="0" w:space="0" w:color="auto"/>
        <w:right w:val="none" w:sz="0" w:space="0" w:color="auto"/>
      </w:divBdr>
    </w:div>
    <w:div w:id="1773085113">
      <w:bodyDiv w:val="1"/>
      <w:marLeft w:val="0"/>
      <w:marRight w:val="0"/>
      <w:marTop w:val="0"/>
      <w:marBottom w:val="0"/>
      <w:divBdr>
        <w:top w:val="none" w:sz="0" w:space="0" w:color="auto"/>
        <w:left w:val="none" w:sz="0" w:space="0" w:color="auto"/>
        <w:bottom w:val="none" w:sz="0" w:space="0" w:color="auto"/>
        <w:right w:val="none" w:sz="0" w:space="0" w:color="auto"/>
      </w:divBdr>
    </w:div>
    <w:div w:id="1942687960">
      <w:bodyDiv w:val="1"/>
      <w:marLeft w:val="0"/>
      <w:marRight w:val="0"/>
      <w:marTop w:val="0"/>
      <w:marBottom w:val="0"/>
      <w:divBdr>
        <w:top w:val="none" w:sz="0" w:space="0" w:color="auto"/>
        <w:left w:val="none" w:sz="0" w:space="0" w:color="auto"/>
        <w:bottom w:val="none" w:sz="0" w:space="0" w:color="auto"/>
        <w:right w:val="none" w:sz="0" w:space="0" w:color="auto"/>
      </w:divBdr>
    </w:div>
    <w:div w:id="210927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95BB7-9BCF-4232-9B55-ACA348497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34</Pages>
  <Words>11358</Words>
  <Characters>64743</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Тетушкина Екатерина Евгеньевна</dc:creator>
  <cp:lastModifiedBy>user</cp:lastModifiedBy>
  <cp:revision>13</cp:revision>
  <dcterms:created xsi:type="dcterms:W3CDTF">2017-01-16T14:55:00Z</dcterms:created>
  <dcterms:modified xsi:type="dcterms:W3CDTF">2017-02-28T04:53:00Z</dcterms:modified>
</cp:coreProperties>
</file>